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0D4" w:rsidRPr="005B50D4" w:rsidRDefault="005B50D4" w:rsidP="005B50D4">
      <w:pPr>
        <w:spacing w:after="0"/>
        <w:jc w:val="center"/>
        <w:rPr>
          <w:rFonts w:ascii="Times New Roman" w:hAnsi="Times New Roman" w:cs="Times New Roman"/>
          <w:sz w:val="28"/>
          <w:szCs w:val="32"/>
        </w:rPr>
      </w:pPr>
      <w:r w:rsidRPr="005B50D4">
        <w:rPr>
          <w:rFonts w:ascii="Times New Roman" w:hAnsi="Times New Roman" w:cs="Times New Roman"/>
          <w:noProof/>
          <w:sz w:val="20"/>
        </w:rPr>
        <w:drawing>
          <wp:inline distT="0" distB="0" distL="0" distR="0">
            <wp:extent cx="2038350" cy="1590675"/>
            <wp:effectExtent l="19050" t="0" r="0" b="0"/>
            <wp:docPr id="1" name="Рисунок 1" descr="https://luberteh.ru/tpl2/img/logog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luberteh.ru/tpl2/img/logog3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50D4" w:rsidRPr="005B50D4" w:rsidRDefault="005B50D4" w:rsidP="005B50D4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</w:p>
    <w:p w:rsidR="005B50D4" w:rsidRPr="005B50D4" w:rsidRDefault="005B50D4" w:rsidP="005B50D4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5B50D4">
        <w:rPr>
          <w:rFonts w:ascii="Times New Roman" w:hAnsi="Times New Roman" w:cs="Times New Roman"/>
          <w:sz w:val="24"/>
          <w:szCs w:val="28"/>
        </w:rPr>
        <w:t>Государственное бюджетное профессиональное образовательное учреждение Московской области Люберецкий техникум имени Героя Советского Союза, лётчика-космонавта Ю.А. Гагарина</w:t>
      </w:r>
    </w:p>
    <w:p w:rsidR="005B50D4" w:rsidRPr="005B50D4" w:rsidRDefault="005B50D4" w:rsidP="005B50D4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</w:p>
    <w:p w:rsidR="005B50D4" w:rsidRPr="005B50D4" w:rsidRDefault="005B50D4" w:rsidP="005B50D4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</w:p>
    <w:p w:rsidR="005B50D4" w:rsidRPr="005B50D4" w:rsidRDefault="005B50D4" w:rsidP="005B50D4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B50D4">
        <w:rPr>
          <w:rFonts w:ascii="Times New Roman" w:hAnsi="Times New Roman" w:cs="Times New Roman"/>
          <w:sz w:val="24"/>
          <w:szCs w:val="28"/>
        </w:rPr>
        <w:t> </w:t>
      </w:r>
    </w:p>
    <w:p w:rsidR="005B50D4" w:rsidRPr="005B50D4" w:rsidRDefault="005B50D4" w:rsidP="005B50D4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5B50D4" w:rsidRPr="005B50D4" w:rsidRDefault="005B50D4" w:rsidP="005B50D4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5B50D4" w:rsidRPr="005B50D4" w:rsidRDefault="005B50D4" w:rsidP="005B50D4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5B50D4" w:rsidRPr="005B50D4" w:rsidRDefault="005B50D4" w:rsidP="005B50D4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5B50D4" w:rsidRPr="005B50D4" w:rsidRDefault="005B50D4" w:rsidP="005B50D4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5B50D4" w:rsidRPr="005B50D4" w:rsidRDefault="005B50D4" w:rsidP="005B50D4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5B50D4" w:rsidRPr="005B50D4" w:rsidRDefault="005B50D4" w:rsidP="005B50D4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5B50D4" w:rsidRPr="005B50D4" w:rsidRDefault="005B50D4" w:rsidP="005B50D4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5B50D4" w:rsidRPr="005B50D4" w:rsidRDefault="005B50D4" w:rsidP="005B50D4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5B50D4">
        <w:rPr>
          <w:rFonts w:ascii="Times New Roman" w:hAnsi="Times New Roman" w:cs="Times New Roman"/>
          <w:sz w:val="24"/>
          <w:szCs w:val="28"/>
        </w:rPr>
        <w:t>ДОКЛАД</w:t>
      </w:r>
    </w:p>
    <w:p w:rsidR="005B50D4" w:rsidRPr="00836A1B" w:rsidRDefault="005B50D4" w:rsidP="00836A1B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  <w:r w:rsidRPr="005B50D4">
        <w:rPr>
          <w:b w:val="0"/>
          <w:sz w:val="24"/>
          <w:szCs w:val="28"/>
        </w:rPr>
        <w:t>На тему:</w:t>
      </w:r>
      <w:r w:rsidRPr="005B50D4">
        <w:rPr>
          <w:sz w:val="24"/>
          <w:szCs w:val="28"/>
        </w:rPr>
        <w:t xml:space="preserve"> </w:t>
      </w:r>
      <w:r w:rsidR="00836A1B">
        <w:rPr>
          <w:sz w:val="24"/>
          <w:szCs w:val="28"/>
        </w:rPr>
        <w:t>«</w:t>
      </w:r>
      <w:r w:rsidR="00836A1B" w:rsidRPr="00836A1B">
        <w:rPr>
          <w:b w:val="0"/>
          <w:color w:val="000000" w:themeColor="text1"/>
          <w:sz w:val="24"/>
          <w:szCs w:val="24"/>
        </w:rPr>
        <w:t>Психолого-педагогическая профилактика поведения студентов учреждения среднего профессионального образования</w:t>
      </w:r>
      <w:r w:rsidR="00836A1B">
        <w:rPr>
          <w:b w:val="0"/>
          <w:color w:val="000000" w:themeColor="text1"/>
          <w:sz w:val="24"/>
          <w:szCs w:val="24"/>
        </w:rPr>
        <w:t>»</w:t>
      </w:r>
      <w:r w:rsidRPr="00836A1B">
        <w:rPr>
          <w:b w:val="0"/>
          <w:sz w:val="24"/>
          <w:szCs w:val="24"/>
        </w:rPr>
        <w:t> </w:t>
      </w:r>
    </w:p>
    <w:p w:rsidR="005B50D4" w:rsidRPr="005B50D4" w:rsidRDefault="005B50D4" w:rsidP="005B50D4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B50D4">
        <w:rPr>
          <w:rFonts w:ascii="Times New Roman" w:hAnsi="Times New Roman" w:cs="Times New Roman"/>
          <w:sz w:val="24"/>
          <w:szCs w:val="28"/>
        </w:rPr>
        <w:t> </w:t>
      </w:r>
    </w:p>
    <w:p w:rsidR="005B50D4" w:rsidRPr="005B50D4" w:rsidRDefault="005B50D4" w:rsidP="005B50D4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B50D4">
        <w:rPr>
          <w:rFonts w:ascii="Times New Roman" w:hAnsi="Times New Roman" w:cs="Times New Roman"/>
          <w:sz w:val="24"/>
          <w:szCs w:val="28"/>
        </w:rPr>
        <w:t> </w:t>
      </w:r>
    </w:p>
    <w:p w:rsidR="005B50D4" w:rsidRPr="005B50D4" w:rsidRDefault="005B50D4" w:rsidP="005B50D4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B50D4">
        <w:rPr>
          <w:rFonts w:ascii="Times New Roman" w:hAnsi="Times New Roman" w:cs="Times New Roman"/>
          <w:sz w:val="24"/>
          <w:szCs w:val="28"/>
        </w:rPr>
        <w:t> </w:t>
      </w:r>
    </w:p>
    <w:p w:rsidR="005B50D4" w:rsidRPr="005B50D4" w:rsidRDefault="005B50D4" w:rsidP="005B50D4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5B50D4" w:rsidRPr="005B50D4" w:rsidRDefault="005B50D4" w:rsidP="005B50D4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5B50D4" w:rsidRPr="005B50D4" w:rsidRDefault="005B50D4" w:rsidP="005B50D4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5B50D4" w:rsidRPr="005B50D4" w:rsidRDefault="005B50D4" w:rsidP="005B50D4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5B50D4">
        <w:rPr>
          <w:rFonts w:ascii="Times New Roman" w:hAnsi="Times New Roman" w:cs="Times New Roman"/>
          <w:sz w:val="24"/>
          <w:szCs w:val="28"/>
        </w:rPr>
        <w:t xml:space="preserve">Выполнил: </w:t>
      </w:r>
    </w:p>
    <w:p w:rsidR="005B50D4" w:rsidRPr="005B50D4" w:rsidRDefault="005B50D4" w:rsidP="005B50D4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5B50D4">
        <w:rPr>
          <w:rFonts w:ascii="Times New Roman" w:hAnsi="Times New Roman" w:cs="Times New Roman"/>
          <w:sz w:val="24"/>
          <w:szCs w:val="28"/>
        </w:rPr>
        <w:t>Преподаватель</w:t>
      </w:r>
    </w:p>
    <w:p w:rsidR="005B50D4" w:rsidRPr="005B50D4" w:rsidRDefault="005B50D4" w:rsidP="005B50D4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5B50D4">
        <w:rPr>
          <w:rFonts w:ascii="Times New Roman" w:hAnsi="Times New Roman" w:cs="Times New Roman"/>
          <w:sz w:val="24"/>
          <w:szCs w:val="28"/>
        </w:rPr>
        <w:t>Соловьёва Т.В.</w:t>
      </w:r>
    </w:p>
    <w:p w:rsidR="005B50D4" w:rsidRPr="005B50D4" w:rsidRDefault="005B50D4" w:rsidP="005B50D4">
      <w:pPr>
        <w:spacing w:after="0"/>
        <w:jc w:val="right"/>
        <w:rPr>
          <w:rStyle w:val="s2"/>
          <w:rFonts w:ascii="Times New Roman" w:hAnsi="Times New Roman" w:cs="Times New Roman"/>
          <w:sz w:val="24"/>
          <w:szCs w:val="28"/>
        </w:rPr>
      </w:pPr>
    </w:p>
    <w:p w:rsidR="005B50D4" w:rsidRDefault="005B50D4" w:rsidP="005B50D4">
      <w:pPr>
        <w:spacing w:after="0"/>
        <w:jc w:val="right"/>
        <w:rPr>
          <w:rStyle w:val="s2"/>
          <w:rFonts w:ascii="Times New Roman" w:hAnsi="Times New Roman" w:cs="Times New Roman"/>
          <w:sz w:val="24"/>
          <w:szCs w:val="28"/>
        </w:rPr>
      </w:pPr>
    </w:p>
    <w:p w:rsidR="005B50D4" w:rsidRDefault="005B50D4" w:rsidP="005B50D4">
      <w:pPr>
        <w:spacing w:after="0"/>
        <w:jc w:val="right"/>
        <w:rPr>
          <w:rStyle w:val="s2"/>
          <w:rFonts w:ascii="Times New Roman" w:hAnsi="Times New Roman" w:cs="Times New Roman"/>
          <w:sz w:val="24"/>
          <w:szCs w:val="28"/>
        </w:rPr>
      </w:pPr>
    </w:p>
    <w:p w:rsidR="005B50D4" w:rsidRDefault="005B50D4" w:rsidP="005B50D4">
      <w:pPr>
        <w:spacing w:after="0"/>
        <w:jc w:val="right"/>
        <w:rPr>
          <w:rStyle w:val="s2"/>
          <w:rFonts w:ascii="Times New Roman" w:hAnsi="Times New Roman" w:cs="Times New Roman"/>
          <w:sz w:val="24"/>
          <w:szCs w:val="28"/>
        </w:rPr>
      </w:pPr>
    </w:p>
    <w:p w:rsidR="005B50D4" w:rsidRDefault="005B50D4" w:rsidP="005B50D4">
      <w:pPr>
        <w:spacing w:after="0"/>
        <w:jc w:val="right"/>
        <w:rPr>
          <w:rStyle w:val="s2"/>
          <w:rFonts w:ascii="Times New Roman" w:hAnsi="Times New Roman" w:cs="Times New Roman"/>
          <w:sz w:val="24"/>
          <w:szCs w:val="28"/>
        </w:rPr>
      </w:pPr>
    </w:p>
    <w:p w:rsidR="005B50D4" w:rsidRPr="005B50D4" w:rsidRDefault="005B50D4" w:rsidP="005B50D4">
      <w:pPr>
        <w:spacing w:after="0"/>
        <w:jc w:val="right"/>
        <w:rPr>
          <w:rStyle w:val="s2"/>
          <w:rFonts w:ascii="Times New Roman" w:hAnsi="Times New Roman" w:cs="Times New Roman"/>
          <w:sz w:val="24"/>
          <w:szCs w:val="28"/>
        </w:rPr>
      </w:pPr>
    </w:p>
    <w:p w:rsidR="005B50D4" w:rsidRPr="005B50D4" w:rsidRDefault="005B50D4" w:rsidP="005B50D4">
      <w:pPr>
        <w:spacing w:after="0"/>
        <w:jc w:val="right"/>
        <w:rPr>
          <w:rStyle w:val="s2"/>
          <w:rFonts w:ascii="Times New Roman" w:hAnsi="Times New Roman" w:cs="Times New Roman"/>
          <w:sz w:val="24"/>
          <w:szCs w:val="28"/>
        </w:rPr>
      </w:pPr>
    </w:p>
    <w:p w:rsidR="005B50D4" w:rsidRDefault="005B50D4" w:rsidP="00131B6F">
      <w:pPr>
        <w:pStyle w:val="p8"/>
        <w:shd w:val="clear" w:color="auto" w:fill="FFFFFF"/>
        <w:spacing w:before="0" w:beforeAutospacing="0" w:after="0" w:afterAutospacing="0"/>
        <w:ind w:firstLine="120"/>
        <w:jc w:val="center"/>
        <w:rPr>
          <w:rStyle w:val="s2"/>
          <w:bCs/>
          <w:color w:val="00000A"/>
          <w:szCs w:val="28"/>
        </w:rPr>
      </w:pPr>
      <w:r w:rsidRPr="005B50D4">
        <w:rPr>
          <w:rStyle w:val="s2"/>
          <w:bCs/>
          <w:color w:val="00000A"/>
          <w:szCs w:val="28"/>
        </w:rPr>
        <w:t>Люберцы</w:t>
      </w:r>
    </w:p>
    <w:p w:rsidR="00131B6F" w:rsidRPr="00131B6F" w:rsidRDefault="00131B6F" w:rsidP="00131B6F">
      <w:pPr>
        <w:pStyle w:val="p8"/>
        <w:shd w:val="clear" w:color="auto" w:fill="FFFFFF"/>
        <w:spacing w:before="0" w:beforeAutospacing="0" w:after="0" w:afterAutospacing="0"/>
        <w:ind w:firstLine="120"/>
        <w:jc w:val="center"/>
        <w:rPr>
          <w:bCs/>
          <w:color w:val="00000A"/>
          <w:szCs w:val="28"/>
        </w:rPr>
      </w:pPr>
    </w:p>
    <w:p w:rsidR="005B50D4" w:rsidRDefault="005B50D4" w:rsidP="005B50D4">
      <w:pPr>
        <w:widowControl w:val="0"/>
        <w:spacing w:before="240" w:after="240"/>
        <w:jc w:val="center"/>
        <w:rPr>
          <w:rFonts w:ascii="Times New Roman" w:eastAsia="Times New Roman" w:hAnsi="Times New Roman" w:cs="Times New Roman"/>
          <w:color w:val="000000" w:themeColor="text1"/>
        </w:rPr>
      </w:pPr>
    </w:p>
    <w:p w:rsidR="005B50D4" w:rsidRDefault="005B50D4" w:rsidP="005B50D4">
      <w:pPr>
        <w:widowControl w:val="0"/>
        <w:spacing w:before="240" w:after="240"/>
        <w:jc w:val="center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lastRenderedPageBreak/>
        <w:t>Содержание</w:t>
      </w:r>
    </w:p>
    <w:p w:rsidR="005B50D4" w:rsidRDefault="005B50D4" w:rsidP="005B50D4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5B50D4" w:rsidRDefault="005B50D4" w:rsidP="005B50D4">
      <w:pPr>
        <w:pStyle w:val="a3"/>
        <w:numPr>
          <w:ilvl w:val="0"/>
          <w:numId w:val="1"/>
        </w:num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color w:val="181818"/>
        </w:rPr>
      </w:pPr>
      <w:r>
        <w:rPr>
          <w:rFonts w:ascii="Times New Roman" w:eastAsia="Times New Roman" w:hAnsi="Times New Roman" w:cs="Times New Roman"/>
          <w:color w:val="181818"/>
        </w:rPr>
        <w:t>Введение......................................................................................................................</w:t>
      </w:r>
      <w:r w:rsidR="003E0152">
        <w:rPr>
          <w:rFonts w:ascii="Times New Roman" w:eastAsia="Times New Roman" w:hAnsi="Times New Roman" w:cs="Times New Roman"/>
          <w:color w:val="181818"/>
        </w:rPr>
        <w:t>.</w:t>
      </w:r>
      <w:r>
        <w:rPr>
          <w:rFonts w:ascii="Times New Roman" w:eastAsia="Times New Roman" w:hAnsi="Times New Roman" w:cs="Times New Roman"/>
          <w:color w:val="181818"/>
        </w:rPr>
        <w:t>.3</w:t>
      </w:r>
    </w:p>
    <w:p w:rsidR="005B50D4" w:rsidRDefault="005B50D4" w:rsidP="005B50D4">
      <w:pPr>
        <w:pStyle w:val="a3"/>
        <w:numPr>
          <w:ilvl w:val="0"/>
          <w:numId w:val="1"/>
        </w:num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color w:val="181818"/>
        </w:rPr>
      </w:pPr>
      <w:r w:rsidRPr="005B50D4">
        <w:rPr>
          <w:rFonts w:ascii="Times New Roman" w:eastAsia="Times New Roman" w:hAnsi="Times New Roman" w:cs="Times New Roman"/>
          <w:color w:val="181818"/>
        </w:rPr>
        <w:t xml:space="preserve">Выявление уровня </w:t>
      </w:r>
      <w:proofErr w:type="spellStart"/>
      <w:r w:rsidRPr="005B50D4">
        <w:rPr>
          <w:rFonts w:ascii="Times New Roman" w:eastAsia="Times New Roman" w:hAnsi="Times New Roman" w:cs="Times New Roman"/>
          <w:color w:val="181818"/>
        </w:rPr>
        <w:t>сформированности</w:t>
      </w:r>
      <w:proofErr w:type="spellEnd"/>
      <w:r w:rsidRPr="005B50D4">
        <w:rPr>
          <w:rFonts w:ascii="Times New Roman" w:eastAsia="Times New Roman" w:hAnsi="Times New Roman" w:cs="Times New Roman"/>
          <w:color w:val="181818"/>
        </w:rPr>
        <w:t xml:space="preserve"> </w:t>
      </w:r>
      <w:r w:rsidRPr="005B50D4">
        <w:rPr>
          <w:rFonts w:ascii="Times New Roman" w:eastAsia="Times New Roman" w:hAnsi="Times New Roman" w:cs="Times New Roman"/>
        </w:rPr>
        <w:t xml:space="preserve">психологической дисциплины у </w:t>
      </w:r>
      <w:r w:rsidRPr="005B50D4">
        <w:rPr>
          <w:rFonts w:ascii="Times New Roman" w:eastAsia="Times New Roman" w:hAnsi="Times New Roman" w:cs="Times New Roman"/>
          <w:color w:val="181818"/>
        </w:rPr>
        <w:t>студентов....................................................................................................................</w:t>
      </w:r>
      <w:r w:rsidR="003E0152">
        <w:rPr>
          <w:rFonts w:ascii="Times New Roman" w:eastAsia="Times New Roman" w:hAnsi="Times New Roman" w:cs="Times New Roman"/>
          <w:color w:val="181818"/>
        </w:rPr>
        <w:t>...4</w:t>
      </w:r>
    </w:p>
    <w:p w:rsidR="005B50D4" w:rsidRPr="005B50D4" w:rsidRDefault="005B50D4" w:rsidP="005B50D4">
      <w:pPr>
        <w:pStyle w:val="a3"/>
        <w:numPr>
          <w:ilvl w:val="0"/>
          <w:numId w:val="1"/>
        </w:num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color w:val="181818"/>
        </w:rPr>
      </w:pPr>
      <w:r w:rsidRPr="005B50D4">
        <w:rPr>
          <w:rFonts w:ascii="Times New Roman" w:eastAsia="Times New Roman" w:hAnsi="Times New Roman" w:cs="Times New Roman"/>
          <w:color w:val="181818"/>
        </w:rPr>
        <w:t xml:space="preserve">Деятельность по формированию у студентов </w:t>
      </w:r>
      <w:proofErr w:type="spellStart"/>
      <w:r w:rsidRPr="005B50D4">
        <w:rPr>
          <w:rFonts w:ascii="Times New Roman" w:eastAsia="Times New Roman" w:hAnsi="Times New Roman" w:cs="Times New Roman"/>
          <w:color w:val="181818"/>
        </w:rPr>
        <w:t>стрессоустойчивости</w:t>
      </w:r>
      <w:proofErr w:type="spellEnd"/>
      <w:r w:rsidRPr="005B50D4">
        <w:rPr>
          <w:rFonts w:ascii="Times New Roman" w:eastAsia="Times New Roman" w:hAnsi="Times New Roman" w:cs="Times New Roman"/>
          <w:color w:val="181818"/>
        </w:rPr>
        <w:t>............</w:t>
      </w:r>
      <w:r>
        <w:rPr>
          <w:rFonts w:ascii="Times New Roman" w:eastAsia="Times New Roman" w:hAnsi="Times New Roman" w:cs="Times New Roman"/>
          <w:color w:val="181818"/>
        </w:rPr>
        <w:t>.......</w:t>
      </w:r>
      <w:r w:rsidR="003E0152">
        <w:rPr>
          <w:rFonts w:ascii="Times New Roman" w:eastAsia="Times New Roman" w:hAnsi="Times New Roman" w:cs="Times New Roman"/>
          <w:color w:val="181818"/>
        </w:rPr>
        <w:t>...8</w:t>
      </w:r>
    </w:p>
    <w:p w:rsidR="005B50D4" w:rsidRDefault="005B50D4" w:rsidP="005B50D4">
      <w:pPr>
        <w:pStyle w:val="a3"/>
        <w:numPr>
          <w:ilvl w:val="0"/>
          <w:numId w:val="1"/>
        </w:num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color w:val="181818"/>
        </w:rPr>
      </w:pPr>
      <w:r>
        <w:rPr>
          <w:rFonts w:ascii="Times New Roman" w:eastAsia="Times New Roman" w:hAnsi="Times New Roman" w:cs="Times New Roman"/>
          <w:color w:val="181818"/>
        </w:rPr>
        <w:t>Заключение....................................................................................................</w:t>
      </w:r>
      <w:r w:rsidR="003E0152">
        <w:rPr>
          <w:rFonts w:ascii="Times New Roman" w:eastAsia="Times New Roman" w:hAnsi="Times New Roman" w:cs="Times New Roman"/>
          <w:color w:val="181818"/>
        </w:rPr>
        <w:t>..............10</w:t>
      </w:r>
    </w:p>
    <w:p w:rsidR="005B50D4" w:rsidRDefault="005B50D4" w:rsidP="005B50D4">
      <w:pPr>
        <w:pStyle w:val="a3"/>
        <w:numPr>
          <w:ilvl w:val="0"/>
          <w:numId w:val="1"/>
        </w:num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color w:val="181818"/>
        </w:rPr>
      </w:pPr>
      <w:r>
        <w:rPr>
          <w:rFonts w:ascii="Times New Roman" w:eastAsia="Times New Roman" w:hAnsi="Times New Roman" w:cs="Times New Roman"/>
          <w:color w:val="181818"/>
        </w:rPr>
        <w:t>Список использованной литературы.........................................</w:t>
      </w:r>
      <w:r w:rsidR="003E0152">
        <w:rPr>
          <w:rFonts w:ascii="Times New Roman" w:eastAsia="Times New Roman" w:hAnsi="Times New Roman" w:cs="Times New Roman"/>
          <w:color w:val="181818"/>
        </w:rPr>
        <w:t>...............................12</w:t>
      </w:r>
    </w:p>
    <w:p w:rsidR="005B50D4" w:rsidRDefault="005B50D4" w:rsidP="005B50D4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Приложения................................................................................</w:t>
      </w:r>
      <w:r w:rsidR="003E0152">
        <w:rPr>
          <w:rFonts w:ascii="Times New Roman" w:eastAsia="Times New Roman" w:hAnsi="Times New Roman" w:cs="Times New Roman"/>
        </w:rPr>
        <w:t>................................15</w:t>
      </w:r>
    </w:p>
    <w:p w:rsidR="008B1E36" w:rsidRDefault="008B1E36"/>
    <w:p w:rsidR="005B50D4" w:rsidRDefault="005B50D4"/>
    <w:p w:rsidR="005B50D4" w:rsidRDefault="005B50D4"/>
    <w:p w:rsidR="005B50D4" w:rsidRDefault="005B50D4"/>
    <w:p w:rsidR="005B50D4" w:rsidRDefault="005B50D4"/>
    <w:p w:rsidR="005B50D4" w:rsidRDefault="005B50D4"/>
    <w:p w:rsidR="005B50D4" w:rsidRDefault="005B50D4"/>
    <w:p w:rsidR="005B50D4" w:rsidRDefault="005B50D4"/>
    <w:p w:rsidR="005B50D4" w:rsidRDefault="005B50D4"/>
    <w:p w:rsidR="005B50D4" w:rsidRDefault="005B50D4"/>
    <w:p w:rsidR="005B50D4" w:rsidRDefault="005B50D4"/>
    <w:p w:rsidR="005B50D4" w:rsidRDefault="005B50D4"/>
    <w:p w:rsidR="005B50D4" w:rsidRDefault="005B50D4"/>
    <w:p w:rsidR="005B50D4" w:rsidRDefault="005B50D4"/>
    <w:p w:rsidR="005B50D4" w:rsidRDefault="005B50D4"/>
    <w:p w:rsidR="005B50D4" w:rsidRDefault="005B50D4"/>
    <w:p w:rsidR="005B50D4" w:rsidRDefault="005B50D4"/>
    <w:p w:rsidR="005B50D4" w:rsidRDefault="005B50D4"/>
    <w:p w:rsidR="005B50D4" w:rsidRDefault="005B50D4"/>
    <w:p w:rsidR="005B50D4" w:rsidRDefault="005B50D4"/>
    <w:p w:rsidR="003E0152" w:rsidRDefault="003E0152"/>
    <w:p w:rsidR="005B50D4" w:rsidRDefault="005B50D4" w:rsidP="005B50D4">
      <w:pPr>
        <w:jc w:val="center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lastRenderedPageBreak/>
        <w:t>Введение</w:t>
      </w:r>
    </w:p>
    <w:p w:rsidR="005B50D4" w:rsidRDefault="005B50D4" w:rsidP="005B50D4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</w:rPr>
      </w:pPr>
    </w:p>
    <w:p w:rsidR="005B50D4" w:rsidRDefault="005B50D4" w:rsidP="005B50D4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«Цель обучения - рост, и наш разум, в отличие от тела, </w:t>
      </w:r>
    </w:p>
    <w:p w:rsidR="005B50D4" w:rsidRDefault="005B50D4" w:rsidP="005B50D4">
      <w:pPr>
        <w:spacing w:after="0" w:line="36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может продолжать расти, пока мы живем». —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</w:rPr>
        <w:t>Мортимер</w:t>
      </w:r>
      <w:proofErr w:type="spellEnd"/>
      <w:r>
        <w:rPr>
          <w:rFonts w:ascii="Times New Roman" w:eastAsia="Times New Roman" w:hAnsi="Times New Roman" w:cs="Times New Roman"/>
          <w:color w:val="000000" w:themeColor="text1"/>
        </w:rPr>
        <w:t xml:space="preserve"> Адлер</w:t>
      </w:r>
    </w:p>
    <w:p w:rsidR="005B50D4" w:rsidRDefault="005B50D4" w:rsidP="005B50D4">
      <w:pPr>
        <w:pStyle w:val="a4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50D4" w:rsidRDefault="005B50D4" w:rsidP="005B50D4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>Федеральный закон от 30 декабря 2020 г. № 489-ФЗ "О молодежной политике в Российской Федерации" осуществляет деятельность в сфере молодежной политики и даёт нам право участия и реализации в разных сферах деятельности.</w:t>
      </w:r>
    </w:p>
    <w:p w:rsidR="005B50D4" w:rsidRDefault="005B50D4" w:rsidP="005B50D4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333333"/>
        </w:rPr>
        <w:tab/>
      </w:r>
      <w:r>
        <w:rPr>
          <w:rFonts w:ascii="Times New Roman" w:eastAsia="Times New Roman" w:hAnsi="Times New Roman" w:cs="Times New Roman"/>
        </w:rPr>
        <w:t xml:space="preserve">Указом Президента России Владимира Путина 2024 год  объявлен Годом Семьи. Всё внимание уделено развитию семейных ценностей, усилению мер поддержки. В нашем техникуме особое внимание было направлено на мероприятия, посвященные семье, традициям, ценностям и разговорам о любви, уважении, здоровье, почитании родителей </w:t>
      </w:r>
      <w:proofErr w:type="gramStart"/>
      <w:r>
        <w:rPr>
          <w:rFonts w:ascii="Times New Roman" w:eastAsia="Times New Roman" w:hAnsi="Times New Roman" w:cs="Times New Roman"/>
        </w:rPr>
        <w:t>и</w:t>
      </w:r>
      <w:proofErr w:type="gramEnd"/>
      <w:r>
        <w:rPr>
          <w:rFonts w:ascii="Times New Roman" w:eastAsia="Times New Roman" w:hAnsi="Times New Roman" w:cs="Times New Roman"/>
        </w:rPr>
        <w:t xml:space="preserve"> конечно же о заботе о старших и младших. </w:t>
      </w:r>
      <w:r>
        <w:rPr>
          <w:rFonts w:ascii="Times New Roman" w:eastAsia="Times New Roman" w:hAnsi="Times New Roman" w:cs="Times New Roman"/>
          <w:color w:val="000000" w:themeColor="text1"/>
        </w:rPr>
        <w:t>Особое значение имеет семья в жизни ребёнка, его становлении и поведении. В семье формируются все качества личности.</w:t>
      </w:r>
    </w:p>
    <w:p w:rsidR="005B50D4" w:rsidRDefault="005B50D4" w:rsidP="005B50D4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181818"/>
        </w:rPr>
        <w:tab/>
      </w:r>
      <w:r>
        <w:rPr>
          <w:rFonts w:ascii="Times New Roman" w:eastAsia="Times New Roman" w:hAnsi="Times New Roman" w:cs="Times New Roman"/>
        </w:rPr>
        <w:t>Также 2023 год был объявлен Годом педагога и наставника. Миссией 2023 года было признание особого статуса педагогических работников, в том числе выполняющих наставническую деятельность. Именно поэтому для нашего техникума эти два года стали самыми важными и трудными.</w:t>
      </w:r>
    </w:p>
    <w:p w:rsidR="005B50D4" w:rsidRDefault="005B50D4" w:rsidP="005B50D4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181818"/>
        </w:rPr>
        <w:tab/>
      </w:r>
      <w:r>
        <w:rPr>
          <w:rFonts w:ascii="Times New Roman" w:eastAsia="Times New Roman" w:hAnsi="Times New Roman" w:cs="Times New Roman"/>
        </w:rPr>
        <w:t xml:space="preserve">У каждого студента техникума разные личные качества, поведение. Таким образом, я хочу рассказать про психологическую деятельность, которая интенсивно проводится в нашем техникуме. </w:t>
      </w:r>
    </w:p>
    <w:p w:rsidR="005B50D4" w:rsidRDefault="005B50D4" w:rsidP="005B50D4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</w:rPr>
        <w:tab/>
        <w:t xml:space="preserve">Актуальность </w:t>
      </w:r>
      <w:r>
        <w:rPr>
          <w:rFonts w:ascii="Times New Roman" w:eastAsia="Times New Roman" w:hAnsi="Times New Roman" w:cs="Times New Roman"/>
          <w:color w:val="000000" w:themeColor="text1"/>
        </w:rPr>
        <w:t>– повышение социального статуса учителя, психолога и активизация студентов в образовательном процессе.</w:t>
      </w:r>
    </w:p>
    <w:p w:rsidR="005B50D4" w:rsidRDefault="005B50D4" w:rsidP="005B50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</w:rPr>
        <w:tab/>
        <w:t xml:space="preserve">Цель </w:t>
      </w:r>
      <w:r>
        <w:rPr>
          <w:rFonts w:ascii="Times New Roman" w:eastAsia="Times New Roman" w:hAnsi="Times New Roman" w:cs="Times New Roman"/>
          <w:color w:val="000000" w:themeColor="text1"/>
        </w:rPr>
        <w:t>- выявления уровня психологической устойчивости и взаимоотношений студентов в учебном коллективе.</w:t>
      </w:r>
    </w:p>
    <w:p w:rsidR="005B50D4" w:rsidRDefault="005B50D4" w:rsidP="005B50D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</w:rPr>
        <w:tab/>
        <w:t>Задачи:</w:t>
      </w:r>
    </w:p>
    <w:p w:rsidR="005B50D4" w:rsidRDefault="005B50D4" w:rsidP="005B50D4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Установить значение и роль педагога-психолога в образовательном процессе.</w:t>
      </w:r>
    </w:p>
    <w:p w:rsidR="005B50D4" w:rsidRDefault="005B50D4" w:rsidP="005B50D4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</w:rPr>
        <w:t>Определить навыки делового общения студентов и педагогов.</w:t>
      </w:r>
    </w:p>
    <w:p w:rsidR="005B50D4" w:rsidRDefault="005B50D4" w:rsidP="005B50D4">
      <w:pPr>
        <w:pStyle w:val="a3"/>
        <w:spacing w:after="0" w:line="360" w:lineRule="auto"/>
        <w:ind w:left="0" w:firstLine="283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b/>
          <w:bCs/>
        </w:rPr>
        <w:t>Объект работы</w:t>
      </w:r>
      <w:r>
        <w:rPr>
          <w:rFonts w:ascii="Times New Roman" w:eastAsia="Times New Roman" w:hAnsi="Times New Roman" w:cs="Times New Roman"/>
        </w:rPr>
        <w:t xml:space="preserve"> являются студенты учреждения среднего профессионального образования.</w:t>
      </w:r>
    </w:p>
    <w:p w:rsidR="005B50D4" w:rsidRDefault="005B50D4" w:rsidP="005B50D4">
      <w:pPr>
        <w:pStyle w:val="a3"/>
        <w:spacing w:after="0" w:line="360" w:lineRule="auto"/>
        <w:ind w:left="0" w:firstLine="283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b/>
          <w:bCs/>
        </w:rPr>
        <w:t>Предмет работы</w:t>
      </w:r>
      <w:r>
        <w:rPr>
          <w:rFonts w:ascii="Times New Roman" w:eastAsia="Times New Roman" w:hAnsi="Times New Roman" w:cs="Times New Roman"/>
        </w:rPr>
        <w:t xml:space="preserve"> является психолого-педагогическая профилактика.</w:t>
      </w:r>
    </w:p>
    <w:p w:rsidR="005B50D4" w:rsidRDefault="005B50D4" w:rsidP="005B50D4">
      <w:pPr>
        <w:pStyle w:val="a3"/>
        <w:spacing w:after="0" w:line="360" w:lineRule="auto"/>
        <w:ind w:left="0" w:firstLine="28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 xml:space="preserve">Методы работы: </w:t>
      </w:r>
      <w:r>
        <w:rPr>
          <w:rFonts w:ascii="Times New Roman" w:eastAsia="Times New Roman" w:hAnsi="Times New Roman" w:cs="Times New Roman"/>
        </w:rPr>
        <w:t>поисковая работа, встречи-беседы со студентами, встречи-диалоги с педагогами, работа с архивными документами.</w:t>
      </w:r>
    </w:p>
    <w:p w:rsidR="005B50D4" w:rsidRPr="003E0152" w:rsidRDefault="005B50D4" w:rsidP="003E0152">
      <w:pPr>
        <w:pStyle w:val="a3"/>
        <w:spacing w:after="0" w:line="360" w:lineRule="auto"/>
        <w:ind w:left="0" w:firstLine="28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Современное образование предъявляет высокие требования к специалистам, работающим в сфере педагогики и психологии. Педагог-психолог, как связующее звено между учащимися и образовательным процессом, должен обладать широким спектром теоретических знаний и практических навыков. </w:t>
      </w:r>
    </w:p>
    <w:p w:rsidR="005B50D4" w:rsidRPr="005B50D4" w:rsidRDefault="005B50D4" w:rsidP="005B50D4">
      <w:pPr>
        <w:shd w:val="clear" w:color="auto" w:fill="FFFFFF" w:themeFill="background1"/>
        <w:spacing w:after="0" w:line="360" w:lineRule="auto"/>
        <w:ind w:firstLine="283"/>
        <w:jc w:val="center"/>
        <w:rPr>
          <w:rFonts w:ascii="Times New Roman" w:eastAsia="Times New Roman" w:hAnsi="Times New Roman" w:cs="Times New Roman"/>
          <w:b/>
          <w:color w:val="181818"/>
        </w:rPr>
      </w:pPr>
      <w:r>
        <w:rPr>
          <w:rFonts w:ascii="Times New Roman" w:eastAsia="Times New Roman" w:hAnsi="Times New Roman" w:cs="Times New Roman"/>
        </w:rPr>
        <w:lastRenderedPageBreak/>
        <w:t xml:space="preserve"> </w:t>
      </w:r>
      <w:r w:rsidRPr="005B50D4">
        <w:rPr>
          <w:rFonts w:ascii="Times New Roman" w:eastAsia="Times New Roman" w:hAnsi="Times New Roman" w:cs="Times New Roman"/>
          <w:b/>
          <w:color w:val="181818"/>
        </w:rPr>
        <w:t xml:space="preserve">Выявление уровня </w:t>
      </w:r>
      <w:proofErr w:type="spellStart"/>
      <w:r w:rsidRPr="005B50D4">
        <w:rPr>
          <w:rFonts w:ascii="Times New Roman" w:eastAsia="Times New Roman" w:hAnsi="Times New Roman" w:cs="Times New Roman"/>
          <w:b/>
          <w:color w:val="181818"/>
        </w:rPr>
        <w:t>сформированности</w:t>
      </w:r>
      <w:proofErr w:type="spellEnd"/>
      <w:r w:rsidRPr="005B50D4">
        <w:rPr>
          <w:rFonts w:ascii="Times New Roman" w:eastAsia="Times New Roman" w:hAnsi="Times New Roman" w:cs="Times New Roman"/>
          <w:b/>
        </w:rPr>
        <w:t xml:space="preserve"> психологической дисциплины у </w:t>
      </w:r>
      <w:r w:rsidRPr="005B50D4">
        <w:rPr>
          <w:rFonts w:ascii="Times New Roman" w:eastAsia="Times New Roman" w:hAnsi="Times New Roman" w:cs="Times New Roman"/>
          <w:b/>
          <w:color w:val="181818"/>
        </w:rPr>
        <w:t>студентов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ind w:firstLine="283"/>
        <w:jc w:val="both"/>
        <w:rPr>
          <w:rFonts w:ascii="Times New Roman" w:eastAsia="Times New Roman" w:hAnsi="Times New Roman" w:cs="Times New Roman"/>
        </w:rPr>
      </w:pPr>
    </w:p>
    <w:p w:rsidR="005B50D4" w:rsidRDefault="005B50D4" w:rsidP="005B50D4">
      <w:pPr>
        <w:pStyle w:val="a3"/>
        <w:spacing w:after="0" w:line="360" w:lineRule="auto"/>
        <w:ind w:left="0" w:firstLine="28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Формирование уровня личности студента- это один из самых сложных процессов выбора на жизненном пути. На этом этапе личность подвержена воздействию разнообразных факторов, включая как </w:t>
      </w:r>
      <w:proofErr w:type="gramStart"/>
      <w:r>
        <w:rPr>
          <w:rFonts w:ascii="Times New Roman" w:eastAsia="Times New Roman" w:hAnsi="Times New Roman" w:cs="Times New Roman"/>
        </w:rPr>
        <w:t>внешние</w:t>
      </w:r>
      <w:proofErr w:type="gramEnd"/>
      <w:r>
        <w:rPr>
          <w:rFonts w:ascii="Times New Roman" w:eastAsia="Times New Roman" w:hAnsi="Times New Roman" w:cs="Times New Roman"/>
        </w:rPr>
        <w:t xml:space="preserve">, так и внутренние. Которые, в свою очередь, могут приводить человека в состояние внутреннего противостояния, повышать его уровень обеспокоенности, </w:t>
      </w:r>
      <w:proofErr w:type="spellStart"/>
      <w:r>
        <w:rPr>
          <w:rFonts w:ascii="Times New Roman" w:eastAsia="Times New Roman" w:hAnsi="Times New Roman" w:cs="Times New Roman"/>
        </w:rPr>
        <w:t>стрессоустойчивости</w:t>
      </w:r>
      <w:proofErr w:type="spellEnd"/>
      <w:r>
        <w:rPr>
          <w:rFonts w:ascii="Times New Roman" w:eastAsia="Times New Roman" w:hAnsi="Times New Roman" w:cs="Times New Roman"/>
        </w:rPr>
        <w:t>, в том числе и за свое профессиональное будущее. Поэтому в этот период для студентов очень важным является содействие со стороны взрослых.</w:t>
      </w:r>
    </w:p>
    <w:p w:rsidR="005B50D4" w:rsidRDefault="005B50D4" w:rsidP="005B50D4">
      <w:pPr>
        <w:pStyle w:val="a3"/>
        <w:spacing w:after="0" w:line="360" w:lineRule="auto"/>
        <w:ind w:left="0" w:firstLine="28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учебном заведении эту роль принимают на себя преподаватели, которые с помощью психолого-педагогического сопровождения студентов, осуществляют направленное воздействие на личность в формировании различных ее аспектов, в том числе и на ее профессиональное самоопределение.</w:t>
      </w:r>
    </w:p>
    <w:p w:rsidR="005B50D4" w:rsidRDefault="005B50D4" w:rsidP="005B50D4">
      <w:pPr>
        <w:pStyle w:val="a3"/>
        <w:spacing w:after="0" w:line="360" w:lineRule="auto"/>
        <w:ind w:left="0" w:firstLine="28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педагогике под сопровождением понимается деятельность, направленная на создание условий для того, чтобы субъект развития мог принимать оптимальные решения в различных ситуациях жизненного выбора.</w:t>
      </w:r>
    </w:p>
    <w:p w:rsidR="005B50D4" w:rsidRDefault="005B50D4" w:rsidP="005B50D4">
      <w:pPr>
        <w:pStyle w:val="a3"/>
        <w:spacing w:after="0" w:line="360" w:lineRule="auto"/>
        <w:ind w:left="0" w:firstLine="28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психологии сопровождение рассматривается как система профессиональной деятельности, направленная на обеспечение условий для успешной адаптации человека к требованиям его жизнедеятельности.</w:t>
      </w:r>
    </w:p>
    <w:p w:rsidR="005B50D4" w:rsidRDefault="005B50D4" w:rsidP="005B50D4">
      <w:pPr>
        <w:pStyle w:val="a3"/>
        <w:spacing w:after="0" w:line="360" w:lineRule="auto"/>
        <w:ind w:left="0" w:firstLine="28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рамках данной работы группой для исследования выступали студенты 1 курса ГБПОУ МО «Люберецкий техникум им. Ю.А. Гагарина» группы ДОУп-24 по специальности 46.02.01«Документационное обеспечение управления и архивоведение» в количестве 6 человек.</w:t>
      </w:r>
    </w:p>
    <w:p w:rsidR="005B50D4" w:rsidRDefault="005B50D4" w:rsidP="005B50D4">
      <w:pPr>
        <w:pStyle w:val="a3"/>
        <w:spacing w:after="0" w:line="360" w:lineRule="auto"/>
        <w:ind w:left="0" w:firstLine="28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Специальность 46.02.01 «Документационное обеспечение управления и архивоведение» в ГБПОУ МО «Люберецкий техникум им. Ю.А.Гагарина» подразумевает обучение в течени</w:t>
      </w:r>
      <w:proofErr w:type="gramStart"/>
      <w:r>
        <w:rPr>
          <w:rFonts w:ascii="Times New Roman" w:eastAsia="Times New Roman" w:hAnsi="Times New Roman" w:cs="Times New Roman"/>
        </w:rPr>
        <w:t>и</w:t>
      </w:r>
      <w:proofErr w:type="gramEnd"/>
      <w:r>
        <w:rPr>
          <w:rFonts w:ascii="Times New Roman" w:eastAsia="Times New Roman" w:hAnsi="Times New Roman" w:cs="Times New Roman"/>
        </w:rPr>
        <w:t xml:space="preserve"> 2 лет и 10 месяцев. По завершении обучения выпускнику присваивается квалификация «Специалист по документационному обеспечению и архивному делу» среднего уровня.</w:t>
      </w:r>
    </w:p>
    <w:p w:rsidR="005B50D4" w:rsidRDefault="005B50D4" w:rsidP="005B50D4">
      <w:pPr>
        <w:pStyle w:val="a3"/>
        <w:spacing w:after="0" w:line="360" w:lineRule="auto"/>
        <w:ind w:left="0" w:firstLine="28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Оценка знаний и навыков осуществляется через проведение демонстрационного экзамена и защиты дипломной работы.</w:t>
      </w:r>
    </w:p>
    <w:p w:rsidR="005B50D4" w:rsidRDefault="005B50D4" w:rsidP="005B50D4">
      <w:pPr>
        <w:pStyle w:val="a3"/>
        <w:spacing w:after="0" w:line="360" w:lineRule="auto"/>
        <w:ind w:left="0" w:firstLine="28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Выпускники данной специальности успешно трудоустраиваются на должности делопроизводитель, архивист, секретарь.</w:t>
      </w:r>
    </w:p>
    <w:p w:rsidR="005B50D4" w:rsidRDefault="005B50D4" w:rsidP="005B50D4">
      <w:pPr>
        <w:pStyle w:val="a3"/>
        <w:spacing w:after="0" w:line="360" w:lineRule="auto"/>
        <w:ind w:left="0" w:firstLine="28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Профессия "Делопроизводитель</w:t>
      </w:r>
      <w:proofErr w:type="gramStart"/>
      <w:r>
        <w:rPr>
          <w:rFonts w:ascii="Times New Roman" w:eastAsia="Times New Roman" w:hAnsi="Times New Roman" w:cs="Times New Roman"/>
        </w:rPr>
        <w:t>"о</w:t>
      </w:r>
      <w:proofErr w:type="gramEnd"/>
      <w:r>
        <w:rPr>
          <w:rFonts w:ascii="Times New Roman" w:eastAsia="Times New Roman" w:hAnsi="Times New Roman" w:cs="Times New Roman"/>
        </w:rPr>
        <w:t>писывается как:</w:t>
      </w:r>
    </w:p>
    <w:p w:rsidR="005B50D4" w:rsidRDefault="005B50D4" w:rsidP="005B50D4">
      <w:pPr>
        <w:pStyle w:val="a3"/>
        <w:spacing w:after="0" w:line="360" w:lineRule="auto"/>
        <w:ind w:left="0" w:firstLine="28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Тип: "Человек - Знак", поскольку профессия связана с работой со знаковой информацией: текстами, цифрами, таблицами.</w:t>
      </w:r>
    </w:p>
    <w:p w:rsidR="005B50D4" w:rsidRDefault="005B50D4" w:rsidP="005B50D4">
      <w:pPr>
        <w:pStyle w:val="a3"/>
        <w:spacing w:after="0" w:line="360" w:lineRule="auto"/>
        <w:ind w:left="0" w:firstLine="28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Класс: "</w:t>
      </w:r>
      <w:proofErr w:type="gramStart"/>
      <w:r>
        <w:rPr>
          <w:rFonts w:ascii="Times New Roman" w:eastAsia="Times New Roman" w:hAnsi="Times New Roman" w:cs="Times New Roman"/>
        </w:rPr>
        <w:t>Исполнительный</w:t>
      </w:r>
      <w:proofErr w:type="gramEnd"/>
      <w:r>
        <w:rPr>
          <w:rFonts w:ascii="Times New Roman" w:eastAsia="Times New Roman" w:hAnsi="Times New Roman" w:cs="Times New Roman"/>
        </w:rPr>
        <w:t>", так как связана с исполнением решений, работой по заданному образцу, соблюдением имеющихся правил и нормативов, следованием инструкциям.</w:t>
      </w:r>
    </w:p>
    <w:p w:rsidR="005B50D4" w:rsidRDefault="005B50D4" w:rsidP="005B50D4">
      <w:pPr>
        <w:pStyle w:val="a3"/>
        <w:spacing w:after="0" w:line="360" w:lineRule="auto"/>
        <w:ind w:left="0" w:firstLine="28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Содержание труда: включает прием, регистрацию и направление корреспонденции, ведение учета документов, контроль исполнения, отправку документов адресатам, систематизацию и хранение документов, подготовку и передачу в архив завершенных материалов.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</w:rPr>
        <w:t>Описание профессии «Архивист»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</w:rPr>
        <w:t xml:space="preserve">Тип «Человек – Знак», </w:t>
      </w:r>
      <w:proofErr w:type="gramStart"/>
      <w:r>
        <w:rPr>
          <w:rFonts w:ascii="Times New Roman" w:eastAsia="Times New Roman" w:hAnsi="Times New Roman" w:cs="Times New Roman"/>
        </w:rPr>
        <w:t>связана</w:t>
      </w:r>
      <w:proofErr w:type="gramEnd"/>
      <w:r>
        <w:rPr>
          <w:rFonts w:ascii="Times New Roman" w:eastAsia="Times New Roman" w:hAnsi="Times New Roman" w:cs="Times New Roman"/>
        </w:rPr>
        <w:t xml:space="preserve"> с работой с текстами, архивами, документацией. Для успешной работы в данной профессии необходимы логическое мышление, способность к концентрации, интерес к обработке информации, развитое внимание и умение быть настойчивым.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</w:rPr>
        <w:t>Класс - «Исполнительный», имеется много работы, которая связана с исполнением решений, деятельностью по заданному образцу, соблюдением имеющихся правил и нормативов, следованием инструкциям.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</w:rPr>
        <w:t xml:space="preserve">Содержание труда: архивист выполняет несколько видов работ: </w:t>
      </w:r>
      <w:proofErr w:type="gramStart"/>
      <w:r>
        <w:rPr>
          <w:rFonts w:ascii="Times New Roman" w:eastAsia="Times New Roman" w:hAnsi="Times New Roman" w:cs="Times New Roman"/>
        </w:rPr>
        <w:t>архивную</w:t>
      </w:r>
      <w:proofErr w:type="gramEnd"/>
      <w:r>
        <w:rPr>
          <w:rFonts w:ascii="Times New Roman" w:eastAsia="Times New Roman" w:hAnsi="Times New Roman" w:cs="Times New Roman"/>
        </w:rPr>
        <w:t xml:space="preserve"> и организационно-управленческую. Архивная работа специалиста предполагает подготовку и размещение документов в архиве, сортировку и обработку документов, а также участие в организации проверки ценности документов. Организационно-управленческая работа специалиста связана с ведением документов согласно правилам делопроизводства, выполнением секретарских функций, обеспечением работы офиса. Архивист, наряду с архивариусом, управляет и заведует архивом: проверяет поступления, сортирует документы. По сути, должности «архивист» и «архивариус» по современным понятиям равноценны.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</w:rPr>
        <w:t>Описание профессии "Секретарь":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</w:rPr>
        <w:t xml:space="preserve">Тип: "Человек – Человек", </w:t>
      </w:r>
      <w:proofErr w:type="gramStart"/>
      <w:r>
        <w:rPr>
          <w:rFonts w:ascii="Times New Roman" w:eastAsia="Times New Roman" w:hAnsi="Times New Roman" w:cs="Times New Roman"/>
        </w:rPr>
        <w:t>ориентирована</w:t>
      </w:r>
      <w:proofErr w:type="gramEnd"/>
      <w:r>
        <w:rPr>
          <w:rFonts w:ascii="Times New Roman" w:eastAsia="Times New Roman" w:hAnsi="Times New Roman" w:cs="Times New Roman"/>
        </w:rPr>
        <w:t xml:space="preserve"> на коммуникацию и взаимодействие с людьми. Для успешного выполнения работы необходимо умение устанавливать и поддерживать деловые контакты, понимать людей и их взаимоотношения, проявлять активность, общительность и коммуникабельность, обладать развитыми навыками общения и вербального мышления, а также обладать эмоциональной устойчивостью.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</w:rPr>
        <w:t xml:space="preserve">Дополнительный тип профессии: "Человек - Знак", поскольку секретарь руководителя работает с разнообразной информацией: числами, текстами, таблицами, схемами. Для этого требуются логические способности, умение сосредотачиваться, интерес к работе с информацией, развитое внимание и усидчивость, точность и аккуратность. 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</w:rPr>
        <w:t>«Человек – Техника», поскольку секретарь руководителя активно использует офисную технику и персональный компьютер, для этого требуются навыки работы с офисной техникой, умение эффективно пользоваться персональным компьютером, знание программного обеспечения, а также способность быстро осваивать новые технологии.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</w:rPr>
        <w:t>Класс - «Исполнительный», предполагает совершение действий согласно определенным алгоритмам с соблюдением имеющихся правил и нормативов, стандартов.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</w:rPr>
      </w:pPr>
      <w:proofErr w:type="gramStart"/>
      <w:r>
        <w:rPr>
          <w:rFonts w:ascii="Times New Roman" w:eastAsia="Times New Roman" w:hAnsi="Times New Roman" w:cs="Times New Roman"/>
        </w:rPr>
        <w:lastRenderedPageBreak/>
        <w:t>В соответствии с учебным планом на первом курсе акцент обучения смещен в сторону общеобразовательных дисциплин с некоторым профессионально-ориентированным уклоном</w:t>
      </w:r>
      <w:proofErr w:type="gramEnd"/>
      <w:r>
        <w:rPr>
          <w:rFonts w:ascii="Times New Roman" w:eastAsia="Times New Roman" w:hAnsi="Times New Roman" w:cs="Times New Roman"/>
        </w:rPr>
        <w:t xml:space="preserve">, а явно профессионально-направленной дисциплиной выступает лишь дисциплина «Введение в специальность». 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</w:rPr>
        <w:t xml:space="preserve">В дальнейшем на 2 и 3 курсах обучения, происходит внедрение в образовательный процесс специальных профессионально-ориентированных дисциплин и учебно-производственной практики. Исходя из представленной информации можно сделать вывод, что полноценное психолого-педагогическое воздействие, направленное на эффективное формирование профессионального самоопределения </w:t>
      </w:r>
      <w:proofErr w:type="gramStart"/>
      <w:r>
        <w:rPr>
          <w:rFonts w:ascii="Times New Roman" w:eastAsia="Times New Roman" w:hAnsi="Times New Roman" w:cs="Times New Roman"/>
        </w:rPr>
        <w:t>обучающихся</w:t>
      </w:r>
      <w:proofErr w:type="gramEnd"/>
      <w:r>
        <w:rPr>
          <w:rFonts w:ascii="Times New Roman" w:eastAsia="Times New Roman" w:hAnsi="Times New Roman" w:cs="Times New Roman"/>
        </w:rPr>
        <w:t xml:space="preserve">, происходит лишь на 2 и 3 годы обучения. 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</w:rPr>
        <w:t xml:space="preserve">Поэтому, в соответствии, с целями и задачами данной выпускной квалификационной работы, студенты группы ДОУп-24 по специальности 46.02.01 «Документационное обеспечение управления и архивоведение» были </w:t>
      </w:r>
      <w:proofErr w:type="spellStart"/>
      <w:r>
        <w:rPr>
          <w:rFonts w:ascii="Times New Roman" w:eastAsia="Times New Roman" w:hAnsi="Times New Roman" w:cs="Times New Roman"/>
        </w:rPr>
        <w:t>продиагностированы</w:t>
      </w:r>
      <w:proofErr w:type="spellEnd"/>
      <w:r>
        <w:rPr>
          <w:rFonts w:ascii="Times New Roman" w:eastAsia="Times New Roman" w:hAnsi="Times New Roman" w:cs="Times New Roman"/>
        </w:rPr>
        <w:t xml:space="preserve"> до и после психолого-педагогического воздействия.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ind w:firstLine="283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</w:rPr>
        <w:t>Исследование включало ряд этапов. На первом этапе были определены цели и задачи, а также подобраны необходимые методики для диагностики.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ind w:firstLine="28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 втором этапе были произвольно сформированы контрольная и экспериментальная группы. Основанием для включения в исследовательские группы была неготовность </w:t>
      </w:r>
      <w:proofErr w:type="gramStart"/>
      <w:r>
        <w:rPr>
          <w:rFonts w:ascii="Times New Roman" w:eastAsia="Times New Roman" w:hAnsi="Times New Roman" w:cs="Times New Roman"/>
        </w:rPr>
        <w:t>обучающихся</w:t>
      </w:r>
      <w:proofErr w:type="gramEnd"/>
      <w:r>
        <w:rPr>
          <w:rFonts w:ascii="Times New Roman" w:eastAsia="Times New Roman" w:hAnsi="Times New Roman" w:cs="Times New Roman"/>
        </w:rPr>
        <w:t xml:space="preserve"> участвовать в исследовании. 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ind w:firstLine="283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</w:rPr>
        <w:t>В итоге в исследовании приняли участие 3 обучающихся из 6, соответственно в контрольную и экспериментальную группы были соотнесены по 3 человек. Затем было проведено первичное тестирование учащихся, полученные первичные данные были обработаны и интерпретированы.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ind w:firstLine="283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</w:rPr>
        <w:t>На третьем этапе на контрольную и экспериментальную группы было произведено психолого-педагогическое воздействие различного вида и содержания.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ind w:firstLine="283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</w:rPr>
        <w:t>На четвертом этапе было проведено контрольное тестирование обеих групп, а также анализ и интерпретация полученных результатов.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ind w:firstLine="283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</w:rPr>
        <w:t>При</w:t>
      </w:r>
      <w:r>
        <w:tab/>
      </w:r>
      <w:r>
        <w:rPr>
          <w:rFonts w:ascii="Times New Roman" w:eastAsia="Times New Roman" w:hAnsi="Times New Roman" w:cs="Times New Roman"/>
        </w:rPr>
        <w:t>проведении исследования были учтены основные принципы психологической работы: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ind w:firstLine="283"/>
        <w:jc w:val="both"/>
        <w:rPr>
          <w:rFonts w:ascii="Times New Roman" w:eastAsia="Times New Roman" w:hAnsi="Times New Roman" w:cs="Times New Roman"/>
          <w:color w:val="000000" w:themeColor="text1"/>
        </w:rPr>
      </w:pPr>
      <w:proofErr w:type="gramStart"/>
      <w:r>
        <w:rPr>
          <w:rFonts w:ascii="Times New Roman" w:eastAsia="Times New Roman" w:hAnsi="Times New Roman" w:cs="Times New Roman"/>
        </w:rPr>
        <w:t>–</w:t>
      </w:r>
      <w:r>
        <w:tab/>
      </w:r>
      <w:r>
        <w:rPr>
          <w:rFonts w:ascii="Times New Roman" w:eastAsia="Times New Roman" w:hAnsi="Times New Roman" w:cs="Times New Roman"/>
        </w:rPr>
        <w:t xml:space="preserve">добровольность (была возможность согласиться или отказаться от </w:t>
      </w:r>
      <w:proofErr w:type="gramEnd"/>
    </w:p>
    <w:p w:rsidR="005B50D4" w:rsidRDefault="005B50D4" w:rsidP="005B50D4">
      <w:pPr>
        <w:shd w:val="clear" w:color="auto" w:fill="FFFFFF" w:themeFill="background1"/>
        <w:spacing w:after="0" w:line="360" w:lineRule="auto"/>
        <w:ind w:firstLine="283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</w:rPr>
        <w:t xml:space="preserve"> участия в исследовании),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ind w:firstLine="283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</w:rPr>
        <w:t>–</w:t>
      </w:r>
      <w:r>
        <w:tab/>
      </w:r>
      <w:r>
        <w:rPr>
          <w:rFonts w:ascii="Times New Roman" w:eastAsia="Times New Roman" w:hAnsi="Times New Roman" w:cs="Times New Roman"/>
        </w:rPr>
        <w:t>разъяснений целей и задач исследования обеим группам,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ind w:firstLine="283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</w:rPr>
        <w:t>–</w:t>
      </w:r>
      <w:r>
        <w:tab/>
      </w:r>
      <w:r>
        <w:rPr>
          <w:rFonts w:ascii="Times New Roman" w:eastAsia="Times New Roman" w:hAnsi="Times New Roman" w:cs="Times New Roman"/>
        </w:rPr>
        <w:t>информирование о результатах тестирования,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ind w:firstLine="283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</w:rPr>
        <w:t>–</w:t>
      </w:r>
      <w:r>
        <w:tab/>
      </w:r>
      <w:r>
        <w:rPr>
          <w:rFonts w:ascii="Times New Roman" w:eastAsia="Times New Roman" w:hAnsi="Times New Roman" w:cs="Times New Roman"/>
        </w:rPr>
        <w:t>проведение тестирования в спокойной обстановке, получение разъяснений по возникавшим вопросам.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ind w:firstLine="283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</w:rPr>
        <w:t xml:space="preserve">Обучающиеся группы ДОУп-24 по специальности 46.02.01 «Документационное обеспечение управления и архивоведение», как уже обозначалось выше, были поделены на 2 группы: контрольную и экспериментальную. В каждую из групп вошло по 3 человек. </w:t>
      </w:r>
    </w:p>
    <w:p w:rsidR="005B50D4" w:rsidRDefault="005B50D4" w:rsidP="005B50D4">
      <w:pPr>
        <w:spacing w:after="0" w:line="360" w:lineRule="auto"/>
        <w:ind w:firstLine="28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Выбранные методики позволяют диагностировать как общий уровень готовности к самоопределению, позволяя отслеживать динамику изменений, какими мотивами </w:t>
      </w:r>
      <w:r>
        <w:rPr>
          <w:rFonts w:ascii="Times New Roman" w:eastAsia="Times New Roman" w:hAnsi="Times New Roman" w:cs="Times New Roman"/>
        </w:rPr>
        <w:lastRenderedPageBreak/>
        <w:t>руководствовалась личность при выборе профессии, так и профессиональную направленность личности.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ind w:firstLine="28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исследовании я применяла следующий диагностический метод:</w:t>
      </w:r>
    </w:p>
    <w:p w:rsidR="005B50D4" w:rsidRDefault="005B50D4" w:rsidP="005B50D4">
      <w:pPr>
        <w:pStyle w:val="a3"/>
        <w:shd w:val="clear" w:color="auto" w:fill="FFFFFF" w:themeFill="background1"/>
        <w:spacing w:after="0" w:line="360" w:lineRule="auto"/>
        <w:ind w:left="0" w:firstLine="28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</w:rPr>
        <w:t>Опросник</w:t>
      </w:r>
      <w:proofErr w:type="spellEnd"/>
      <w:r>
        <w:rPr>
          <w:rFonts w:ascii="Times New Roman" w:eastAsia="Times New Roman" w:hAnsi="Times New Roman" w:cs="Times New Roman"/>
        </w:rPr>
        <w:t xml:space="preserve"> профессиональной готовности (Л. Н. </w:t>
      </w:r>
      <w:proofErr w:type="spellStart"/>
      <w:r>
        <w:rPr>
          <w:rFonts w:ascii="Times New Roman" w:eastAsia="Times New Roman" w:hAnsi="Times New Roman" w:cs="Times New Roman"/>
        </w:rPr>
        <w:t>Кабардова</w:t>
      </w:r>
      <w:proofErr w:type="spellEnd"/>
      <w:r>
        <w:rPr>
          <w:rFonts w:ascii="Times New Roman" w:eastAsia="Times New Roman" w:hAnsi="Times New Roman" w:cs="Times New Roman"/>
        </w:rPr>
        <w:t xml:space="preserve">). 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ind w:firstLine="283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Опросник</w:t>
      </w:r>
      <w:proofErr w:type="spellEnd"/>
      <w:r>
        <w:rPr>
          <w:rFonts w:ascii="Times New Roman" w:eastAsia="Times New Roman" w:hAnsi="Times New Roman" w:cs="Times New Roman"/>
        </w:rPr>
        <w:t xml:space="preserve"> профессиональной готовности был разработан Л. Н. </w:t>
      </w:r>
      <w:proofErr w:type="spellStart"/>
      <w:r>
        <w:rPr>
          <w:rFonts w:ascii="Times New Roman" w:eastAsia="Times New Roman" w:hAnsi="Times New Roman" w:cs="Times New Roman"/>
        </w:rPr>
        <w:t>Кабардовой</w:t>
      </w:r>
      <w:proofErr w:type="spellEnd"/>
      <w:r>
        <w:rPr>
          <w:rFonts w:ascii="Times New Roman" w:eastAsia="Times New Roman" w:hAnsi="Times New Roman" w:cs="Times New Roman"/>
        </w:rPr>
        <w:t xml:space="preserve"> на базе факультета психологии МГУ им. М.В. Ломоносова. Этот </w:t>
      </w:r>
      <w:proofErr w:type="spellStart"/>
      <w:r>
        <w:rPr>
          <w:rFonts w:ascii="Times New Roman" w:eastAsia="Times New Roman" w:hAnsi="Times New Roman" w:cs="Times New Roman"/>
        </w:rPr>
        <w:t>опросник</w:t>
      </w:r>
      <w:proofErr w:type="spellEnd"/>
      <w:r>
        <w:rPr>
          <w:rFonts w:ascii="Times New Roman" w:eastAsia="Times New Roman" w:hAnsi="Times New Roman" w:cs="Times New Roman"/>
        </w:rPr>
        <w:t xml:space="preserve"> включил в себя идеи Е.А. Климова об определении профессиональной направленности опрашиваемого к таким сферам профессиональной деятельности, как человек, техника, природа, знак, художественный образ.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ind w:firstLine="28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Профессиональную готовность можно определить как личностное состояние, отражающее способность и заинтересованность в занятии определенным типом профессиональной деятельности. Важно отметить, что профессиональная готовность не всегда сопровождается объективной профессиональной подготовленностью.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ind w:firstLine="283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Опросник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основан</w:t>
      </w:r>
      <w:proofErr w:type="gramEnd"/>
      <w:r>
        <w:rPr>
          <w:rFonts w:ascii="Times New Roman" w:eastAsia="Times New Roman" w:hAnsi="Times New Roman" w:cs="Times New Roman"/>
        </w:rPr>
        <w:t xml:space="preserve"> на самооценке учащихся своих способностей к реализации требуемых </w:t>
      </w:r>
      <w:proofErr w:type="spellStart"/>
      <w:r>
        <w:rPr>
          <w:rFonts w:ascii="Times New Roman" w:eastAsia="Times New Roman" w:hAnsi="Times New Roman" w:cs="Times New Roman"/>
        </w:rPr>
        <w:t>опросником</w:t>
      </w:r>
      <w:proofErr w:type="spellEnd"/>
      <w:r>
        <w:rPr>
          <w:rFonts w:ascii="Times New Roman" w:eastAsia="Times New Roman" w:hAnsi="Times New Roman" w:cs="Times New Roman"/>
        </w:rPr>
        <w:t xml:space="preserve"> навыков (учебных, трудовых, социальных, творческих и других), на основе их личного опыта, эмоционального отношения к выполнению описанных видов деятельности, а также их желания или нежелания заниматься этими видами деятельности в будущей профессиональной деятельности.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ind w:firstLine="283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Данная методика позволяет опрошенному проанализировать компоненты профессиональной готовности, такие как субъективно оцениваемые навыки, эмоциональное отношение и готовность к труду.</w:t>
      </w:r>
      <w:proofErr w:type="gramEnd"/>
      <w:r>
        <w:rPr>
          <w:rFonts w:ascii="Times New Roman" w:eastAsia="Times New Roman" w:hAnsi="Times New Roman" w:cs="Times New Roman"/>
        </w:rPr>
        <w:t xml:space="preserve"> Она помогает сформировать представление о готовности к успешной деятельности в определенной области и о степени соответствия личного профессионального плана.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ind w:firstLine="28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Методика предполагает диагностику личности с 15 лет, может использоваться как в индивидуальном, так и в групповом </w:t>
      </w:r>
      <w:proofErr w:type="gramStart"/>
      <w:r>
        <w:rPr>
          <w:rFonts w:ascii="Times New Roman" w:eastAsia="Times New Roman" w:hAnsi="Times New Roman" w:cs="Times New Roman"/>
        </w:rPr>
        <w:t>консультировании</w:t>
      </w:r>
      <w:proofErr w:type="gramEnd"/>
      <w:r>
        <w:rPr>
          <w:rFonts w:ascii="Times New Roman" w:eastAsia="Times New Roman" w:hAnsi="Times New Roman" w:cs="Times New Roman"/>
        </w:rPr>
        <w:t xml:space="preserve"> и рассчитана ориентировочно на 40-50 минут.   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ind w:firstLine="283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</w:rPr>
        <w:t>По результатам диагностики можно выявить тип профессии присущий испытуемому и соответствующие данному типу профессионально важные качества (Приложение 1).</w:t>
      </w:r>
    </w:p>
    <w:p w:rsidR="005B50D4" w:rsidRDefault="005B50D4" w:rsidP="005B50D4">
      <w:pPr>
        <w:spacing w:after="0" w:line="360" w:lineRule="auto"/>
        <w:ind w:firstLine="283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</w:rPr>
        <w:t xml:space="preserve">Таким образом был сделан вывод, что в контрольной группе присутствует 3 человека относящиеся к типу профессий «Человек-Человек», 2 студента – тип профессии «Человек – Знаковая система», 1 студента относятся к типу профессий «Человек-Природа» и 1 студент относится к типу профессий «Человек </w:t>
      </w:r>
      <w:proofErr w:type="gramStart"/>
      <w:r>
        <w:rPr>
          <w:rFonts w:ascii="Times New Roman" w:eastAsia="Times New Roman" w:hAnsi="Times New Roman" w:cs="Times New Roman"/>
        </w:rPr>
        <w:t>-Х</w:t>
      </w:r>
      <w:proofErr w:type="gramEnd"/>
      <w:r>
        <w:rPr>
          <w:rFonts w:ascii="Times New Roman" w:eastAsia="Times New Roman" w:hAnsi="Times New Roman" w:cs="Times New Roman"/>
        </w:rPr>
        <w:t>удожественный образ». Студентов с типом профессии «Человек-Техника» выявлено не было (Приложение 2).</w:t>
      </w:r>
    </w:p>
    <w:p w:rsidR="005B50D4" w:rsidRDefault="005B50D4" w:rsidP="005B50D4">
      <w:pPr>
        <w:spacing w:after="0" w:line="360" w:lineRule="auto"/>
        <w:ind w:firstLine="28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экспериментальной группе студенты распределились по типам профессий следующим образом: 3 человек относятся к типу профессий "Человек-человек", 2 человека – к типу профессий "Человек – знаковая система", 1 человек – к типу професси</w:t>
      </w:r>
      <w:proofErr w:type="gramStart"/>
      <w:r>
        <w:rPr>
          <w:rFonts w:ascii="Times New Roman" w:eastAsia="Times New Roman" w:hAnsi="Times New Roman" w:cs="Times New Roman"/>
        </w:rPr>
        <w:t>й"</w:t>
      </w:r>
      <w:proofErr w:type="gramEnd"/>
      <w:r>
        <w:rPr>
          <w:rFonts w:ascii="Times New Roman" w:eastAsia="Times New Roman" w:hAnsi="Times New Roman" w:cs="Times New Roman"/>
        </w:rPr>
        <w:t>Человек-Природа".</w:t>
      </w:r>
    </w:p>
    <w:p w:rsidR="005B50D4" w:rsidRDefault="005B50D4" w:rsidP="005B50D4">
      <w:pPr>
        <w:spacing w:after="0" w:line="360" w:lineRule="auto"/>
        <w:ind w:firstLine="283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</w:rPr>
        <w:t>Студентов с типами профессий "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Человек-Художественный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образ" и "Человек-Техника" не было выявлено.</w:t>
      </w:r>
    </w:p>
    <w:p w:rsidR="005B50D4" w:rsidRDefault="005B50D4" w:rsidP="005B50D4">
      <w:pPr>
        <w:spacing w:after="0" w:line="360" w:lineRule="auto"/>
        <w:ind w:firstLine="283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:rsidR="005B50D4" w:rsidRDefault="005B50D4" w:rsidP="005B50D4">
      <w:pPr>
        <w:spacing w:after="0" w:line="360" w:lineRule="auto"/>
        <w:ind w:firstLine="283"/>
        <w:jc w:val="center"/>
        <w:rPr>
          <w:rFonts w:ascii="Times New Roman" w:eastAsia="Times New Roman" w:hAnsi="Times New Roman" w:cs="Times New Roman"/>
        </w:rPr>
      </w:pPr>
    </w:p>
    <w:p w:rsidR="005B50D4" w:rsidRPr="005B50D4" w:rsidRDefault="005B50D4" w:rsidP="005B50D4">
      <w:pPr>
        <w:spacing w:after="0" w:line="360" w:lineRule="auto"/>
        <w:ind w:firstLine="283"/>
        <w:jc w:val="center"/>
        <w:rPr>
          <w:rFonts w:ascii="Times New Roman" w:eastAsia="Times New Roman" w:hAnsi="Times New Roman" w:cs="Times New Roman"/>
          <w:b/>
        </w:rPr>
      </w:pPr>
      <w:r w:rsidRPr="005B50D4">
        <w:rPr>
          <w:rFonts w:ascii="Times New Roman" w:eastAsia="Times New Roman" w:hAnsi="Times New Roman" w:cs="Times New Roman"/>
          <w:b/>
        </w:rPr>
        <w:lastRenderedPageBreak/>
        <w:t xml:space="preserve"> Деятельность по формированию у студентов </w:t>
      </w:r>
      <w:proofErr w:type="spellStart"/>
      <w:r w:rsidRPr="005B50D4">
        <w:rPr>
          <w:rFonts w:ascii="Times New Roman" w:eastAsia="Times New Roman" w:hAnsi="Times New Roman" w:cs="Times New Roman"/>
          <w:b/>
        </w:rPr>
        <w:t>стрессоустойчивости</w:t>
      </w:r>
      <w:proofErr w:type="spellEnd"/>
    </w:p>
    <w:p w:rsidR="005B50D4" w:rsidRDefault="005B50D4" w:rsidP="005B50D4">
      <w:pPr>
        <w:spacing w:after="0" w:line="360" w:lineRule="auto"/>
        <w:ind w:firstLine="283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:rsidR="005B50D4" w:rsidRDefault="005B50D4" w:rsidP="005B50D4">
      <w:pPr>
        <w:pStyle w:val="a3"/>
        <w:spacing w:after="0" w:line="360" w:lineRule="auto"/>
        <w:ind w:left="0" w:firstLine="28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По мнению ведущего специалиста в области изучения психологического стресса В.А. </w:t>
      </w:r>
      <w:proofErr w:type="spellStart"/>
      <w:r>
        <w:rPr>
          <w:rFonts w:ascii="Times New Roman" w:eastAsia="Times New Roman" w:hAnsi="Times New Roman" w:cs="Times New Roman"/>
        </w:rPr>
        <w:t>Бодрова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стрессоустойчивость</w:t>
      </w:r>
      <w:proofErr w:type="spellEnd"/>
      <w:r>
        <w:rPr>
          <w:rFonts w:ascii="Times New Roman" w:eastAsia="Times New Roman" w:hAnsi="Times New Roman" w:cs="Times New Roman"/>
        </w:rPr>
        <w:t xml:space="preserve"> - это интегративное свойство человека, которое, во-первых, характеризует степень его адаптации к воздействию экстремальных факторов внешней (гигиенические условия, социальное окружение и т.п.) и внутренней (личной) среды и деятельности. </w:t>
      </w:r>
    </w:p>
    <w:p w:rsidR="005B50D4" w:rsidRDefault="005B50D4" w:rsidP="005B50D4">
      <w:pPr>
        <w:pStyle w:val="a3"/>
        <w:spacing w:after="0" w:line="360" w:lineRule="auto"/>
        <w:ind w:left="0" w:firstLine="28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Во-вторых, оно определяется уровнем функциональной надежности субъекта деятельности и развития психических, физиологических и социальных механизмов регуляции текущего функционального состояния и поведения в этих условиях. И, в-третьих, это свойство проявляется в активации функциональных ресурсов (и оперативных резервов) организма и психики, а также в изменении работоспособности и поведения человека, направленных на предупреждение </w:t>
      </w:r>
      <w:proofErr w:type="gramStart"/>
      <w:r>
        <w:rPr>
          <w:rFonts w:ascii="Times New Roman" w:eastAsia="Times New Roman" w:hAnsi="Times New Roman" w:cs="Times New Roman"/>
        </w:rPr>
        <w:t>функциональным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фасстройств</w:t>
      </w:r>
      <w:proofErr w:type="spellEnd"/>
      <w:r>
        <w:rPr>
          <w:rFonts w:ascii="Times New Roman" w:eastAsia="Times New Roman" w:hAnsi="Times New Roman" w:cs="Times New Roman"/>
        </w:rPr>
        <w:t>, негативных эмоциональных переживаний и нарушений эффективности и надежности деятельности».</w:t>
      </w:r>
    </w:p>
    <w:p w:rsidR="005B50D4" w:rsidRDefault="005B50D4" w:rsidP="005B50D4">
      <w:pPr>
        <w:pStyle w:val="a3"/>
        <w:spacing w:after="0" w:line="360" w:lineRule="auto"/>
        <w:ind w:left="0" w:firstLine="283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Согласно А.А. Андреевой </w:t>
      </w:r>
      <w:proofErr w:type="spellStart"/>
      <w:r>
        <w:rPr>
          <w:rFonts w:ascii="Times New Roman" w:eastAsia="Times New Roman" w:hAnsi="Times New Roman" w:cs="Times New Roman"/>
        </w:rPr>
        <w:t>стрессоустойчивость</w:t>
      </w:r>
      <w:proofErr w:type="spellEnd"/>
      <w:r>
        <w:rPr>
          <w:rFonts w:ascii="Times New Roman" w:eastAsia="Times New Roman" w:hAnsi="Times New Roman" w:cs="Times New Roman"/>
        </w:rPr>
        <w:t xml:space="preserve"> рассматривается как фактор, влияющий на отношение студентов к учебной деятельности и определяется </w:t>
      </w:r>
      <w:proofErr w:type="spellStart"/>
      <w:r>
        <w:rPr>
          <w:rFonts w:ascii="Times New Roman" w:eastAsia="Times New Roman" w:hAnsi="Times New Roman" w:cs="Times New Roman"/>
        </w:rPr>
        <w:t>стрессоустойчивость</w:t>
      </w:r>
      <w:proofErr w:type="spellEnd"/>
      <w:r>
        <w:rPr>
          <w:rFonts w:ascii="Times New Roman" w:eastAsia="Times New Roman" w:hAnsi="Times New Roman" w:cs="Times New Roman"/>
        </w:rPr>
        <w:t xml:space="preserve">, как комплексное свойство личности, которое характеризуется необходимой адаптацией студента к воздействию внешних и внутренних факторов в процессе учебной деятельности, обеспечивает успешное достижение цели деятельности и реализуется с помощью способов </w:t>
      </w:r>
      <w:proofErr w:type="spellStart"/>
      <w:r>
        <w:rPr>
          <w:rFonts w:ascii="Times New Roman" w:eastAsia="Times New Roman" w:hAnsi="Times New Roman" w:cs="Times New Roman"/>
        </w:rPr>
        <w:t>совладающего</w:t>
      </w:r>
      <w:proofErr w:type="spellEnd"/>
      <w:r>
        <w:rPr>
          <w:rFonts w:ascii="Times New Roman" w:eastAsia="Times New Roman" w:hAnsi="Times New Roman" w:cs="Times New Roman"/>
        </w:rPr>
        <w:t xml:space="preserve"> поведения в эмоциональной, мотивационной, когнитивной и поведенческой сферах деятельности личности.</w:t>
      </w:r>
      <w:proofErr w:type="gramEnd"/>
    </w:p>
    <w:p w:rsidR="005B50D4" w:rsidRDefault="005B50D4" w:rsidP="005B50D4">
      <w:pPr>
        <w:pStyle w:val="a3"/>
        <w:spacing w:after="0" w:line="360" w:lineRule="auto"/>
        <w:ind w:left="0" w:firstLine="28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Автор методики НПН профессор Психоневрологического института им. В. А. Бехтерева Т. А. Немчин при разработке </w:t>
      </w:r>
      <w:proofErr w:type="spellStart"/>
      <w:r>
        <w:rPr>
          <w:rFonts w:ascii="Times New Roman" w:eastAsia="Times New Roman" w:hAnsi="Times New Roman" w:cs="Times New Roman"/>
        </w:rPr>
        <w:t>опросника</w:t>
      </w:r>
      <w:proofErr w:type="spellEnd"/>
      <w:r>
        <w:rPr>
          <w:rFonts w:ascii="Times New Roman" w:eastAsia="Times New Roman" w:hAnsi="Times New Roman" w:cs="Times New Roman"/>
        </w:rPr>
        <w:t xml:space="preserve"> НПН использовал результаты многолетних клинико-психологических исследований, проведенных на большом количестве испытуемых, находящихся в условиях экстремальной ситуации. Первый этап разработки </w:t>
      </w:r>
      <w:proofErr w:type="spellStart"/>
      <w:r>
        <w:rPr>
          <w:rFonts w:ascii="Times New Roman" w:eastAsia="Times New Roman" w:hAnsi="Times New Roman" w:cs="Times New Roman"/>
        </w:rPr>
        <w:t>опросника</w:t>
      </w:r>
      <w:proofErr w:type="spellEnd"/>
      <w:r>
        <w:rPr>
          <w:rFonts w:ascii="Times New Roman" w:eastAsia="Times New Roman" w:hAnsi="Times New Roman" w:cs="Times New Roman"/>
        </w:rPr>
        <w:t xml:space="preserve"> состоял в составлении и систематизации перечня жалоб- симптомов, полученных от реципиентов в стрессовой ситуации: от 300 студентов в период экзаменационной сессии и от 200 больных неврозами с ведущей симптоматикой в форме фобий, страха, тревоги перед выполнением болезненных процедур и стресс-интервью. На втором этапе разработки методики из 127 первичных признаков, относящихся к феноменологии нервно-психического напряжения, были отобраны лишь 30 признаков, которые систематически повторялись при повторных обследованиях. </w:t>
      </w:r>
    </w:p>
    <w:p w:rsidR="005B50D4" w:rsidRDefault="005B50D4" w:rsidP="005B50D4">
      <w:pPr>
        <w:pStyle w:val="a3"/>
        <w:spacing w:after="0" w:line="360" w:lineRule="auto"/>
        <w:ind w:left="0" w:firstLine="28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Наиболее высокие частоты повторяемости 30 признаков были обнаружены в группе больных неврозами. Различная степень выраженности признаков у разных испытуемых позволила автору разделить каждый из пунктов </w:t>
      </w:r>
      <w:proofErr w:type="spellStart"/>
      <w:r>
        <w:rPr>
          <w:rFonts w:ascii="Times New Roman" w:eastAsia="Times New Roman" w:hAnsi="Times New Roman" w:cs="Times New Roman"/>
        </w:rPr>
        <w:t>опросника</w:t>
      </w:r>
      <w:proofErr w:type="spellEnd"/>
      <w:r>
        <w:rPr>
          <w:rFonts w:ascii="Times New Roman" w:eastAsia="Times New Roman" w:hAnsi="Times New Roman" w:cs="Times New Roman"/>
        </w:rPr>
        <w:t xml:space="preserve"> на три степени: слабо выражен, </w:t>
      </w:r>
      <w:r>
        <w:rPr>
          <w:rFonts w:ascii="Times New Roman" w:eastAsia="Times New Roman" w:hAnsi="Times New Roman" w:cs="Times New Roman"/>
        </w:rPr>
        <w:lastRenderedPageBreak/>
        <w:t xml:space="preserve">средняя степень выраженности, резко выражен, получившие условную оценку в очках соответственно 1, 2, 3. </w:t>
      </w:r>
    </w:p>
    <w:p w:rsidR="005B50D4" w:rsidRDefault="005B50D4" w:rsidP="005B50D4">
      <w:pPr>
        <w:pStyle w:val="a3"/>
        <w:spacing w:after="0" w:line="360" w:lineRule="auto"/>
        <w:ind w:left="0" w:firstLine="283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По содержанию </w:t>
      </w:r>
      <w:proofErr w:type="spellStart"/>
      <w:r>
        <w:rPr>
          <w:rFonts w:ascii="Times New Roman" w:eastAsia="Times New Roman" w:hAnsi="Times New Roman" w:cs="Times New Roman"/>
        </w:rPr>
        <w:t>опросника</w:t>
      </w:r>
      <w:proofErr w:type="spellEnd"/>
      <w:r>
        <w:rPr>
          <w:rFonts w:ascii="Times New Roman" w:eastAsia="Times New Roman" w:hAnsi="Times New Roman" w:cs="Times New Roman"/>
        </w:rPr>
        <w:t xml:space="preserve"> все признаки можно разделить на три группы утверждений: первая группа отражает наличие физического дискомфорта и неприятных ощущений со стороны соматических систем организма, вторая группа утверждает о наличии (или отсутствии) психического дискомфорта и жалоб со стороны нервно-психической сферы, в третью группу входят признаки, описывающие некоторые общие характеристики нервно-психического напряжения — частоту, продолжительность, </w:t>
      </w:r>
      <w:proofErr w:type="spellStart"/>
      <w:r>
        <w:rPr>
          <w:rFonts w:ascii="Times New Roman" w:eastAsia="Times New Roman" w:hAnsi="Times New Roman" w:cs="Times New Roman"/>
        </w:rPr>
        <w:t>генерализованность</w:t>
      </w:r>
      <w:proofErr w:type="spellEnd"/>
      <w:r>
        <w:rPr>
          <w:rFonts w:ascii="Times New Roman" w:eastAsia="Times New Roman" w:hAnsi="Times New Roman" w:cs="Times New Roman"/>
        </w:rPr>
        <w:t xml:space="preserve"> и степень выраженности этого состояния.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Опросник</w:t>
      </w:r>
      <w:proofErr w:type="spellEnd"/>
      <w:r>
        <w:rPr>
          <w:rFonts w:ascii="Times New Roman" w:eastAsia="Times New Roman" w:hAnsi="Times New Roman" w:cs="Times New Roman"/>
        </w:rPr>
        <w:t xml:space="preserve"> рекомендуется использовать для диагностики психической напряженности в условиях сложной (экстремальной) ситуации или ее ожидания. (Приложение 3) 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После заполнения бланка производится подсчет набранных испытуемым баллов путем их суммирования. При этом за отметку «+», поставленную испытуемым против пункта «а», начисляется 1 балл, против пункта «б» - 2 балла и против пункта «в» - 3 балла. Минимальное количество баллов, которое может набрать испытуемый, равно 30, а максимальное - 90. </w:t>
      </w:r>
      <w:proofErr w:type="spellStart"/>
      <w:r>
        <w:rPr>
          <w:rFonts w:ascii="Times New Roman" w:eastAsia="Times New Roman" w:hAnsi="Times New Roman" w:cs="Times New Roman"/>
        </w:rPr>
        <w:t>Диапазонслабого</w:t>
      </w:r>
      <w:proofErr w:type="gramStart"/>
      <w:r>
        <w:rPr>
          <w:rFonts w:ascii="Times New Roman" w:eastAsia="Times New Roman" w:hAnsi="Times New Roman" w:cs="Times New Roman"/>
        </w:rPr>
        <w:t>,н</w:t>
      </w:r>
      <w:proofErr w:type="gramEnd"/>
      <w:r>
        <w:rPr>
          <w:rFonts w:ascii="Times New Roman" w:eastAsia="Times New Roman" w:hAnsi="Times New Roman" w:cs="Times New Roman"/>
        </w:rPr>
        <w:t>ервно-</w:t>
      </w:r>
      <w:hyperlink r:id="rId6">
        <w:r>
          <w:rPr>
            <w:rStyle w:val="a6"/>
            <w:rFonts w:ascii="Times New Roman" w:eastAsia="Times New Roman" w:hAnsi="Times New Roman" w:cs="Times New Roman"/>
          </w:rPr>
          <w:t>психического</w:t>
        </w:r>
        <w:proofErr w:type="spellEnd"/>
        <w:r>
          <w:rPr>
            <w:rStyle w:val="a6"/>
            <w:rFonts w:ascii="Times New Roman" w:eastAsia="Times New Roman" w:hAnsi="Times New Roman" w:cs="Times New Roman"/>
          </w:rPr>
          <w:t xml:space="preserve"> напряжения</w:t>
        </w:r>
      </w:hyperlink>
      <w:r>
        <w:rPr>
          <w:rFonts w:ascii="Times New Roman" w:eastAsia="Times New Roman" w:hAnsi="Times New Roman" w:cs="Times New Roman"/>
        </w:rPr>
        <w:t xml:space="preserve"> располагается в промежутке от 30 до 50 баллов, умеренного, или «интенсивного», - от 51 до 70 баллов и чрезмерного, или «экстенсивного», - от 71 до 90 баллов. Полученные таким образом данные заносятся в протокол по определённой форме (Приложение 4).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После прохождения данного опроса в ГБПОУ МО “Люберецком техникуме им. Ю. А. Гагарина” исследование в группе ДОУп-22 показало такие результаты: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Уровень проявлений </w:t>
      </w:r>
      <w:proofErr w:type="gramStart"/>
      <w:r>
        <w:rPr>
          <w:rFonts w:ascii="Times New Roman" w:eastAsia="Times New Roman" w:hAnsi="Times New Roman" w:cs="Times New Roman"/>
        </w:rPr>
        <w:t>нервно-психи­ческого</w:t>
      </w:r>
      <w:proofErr w:type="gramEnd"/>
      <w:r>
        <w:rPr>
          <w:rFonts w:ascii="Times New Roman" w:eastAsia="Times New Roman" w:hAnsi="Times New Roman" w:cs="Times New Roman"/>
        </w:rPr>
        <w:t xml:space="preserve"> напряжения (</w:t>
      </w:r>
      <w:proofErr w:type="spellStart"/>
      <w:r>
        <w:rPr>
          <w:rFonts w:ascii="Times New Roman" w:eastAsia="Times New Roman" w:hAnsi="Times New Roman" w:cs="Times New Roman"/>
        </w:rPr>
        <w:t>стрессоустойчивости</w:t>
      </w:r>
      <w:proofErr w:type="spellEnd"/>
      <w:r>
        <w:rPr>
          <w:rFonts w:ascii="Times New Roman" w:eastAsia="Times New Roman" w:hAnsi="Times New Roman" w:cs="Times New Roman"/>
        </w:rPr>
        <w:t xml:space="preserve">) кодируется минимальным количеством баллов. Таким образом, выявление уровня </w:t>
      </w:r>
      <w:proofErr w:type="spellStart"/>
      <w:r>
        <w:rPr>
          <w:rFonts w:ascii="Times New Roman" w:eastAsia="Times New Roman" w:hAnsi="Times New Roman" w:cs="Times New Roman"/>
        </w:rPr>
        <w:t>стрессоустойчивости</w:t>
      </w:r>
      <w:proofErr w:type="spellEnd"/>
      <w:r>
        <w:rPr>
          <w:rFonts w:ascii="Times New Roman" w:eastAsia="Times New Roman" w:hAnsi="Times New Roman" w:cs="Times New Roman"/>
        </w:rPr>
        <w:t xml:space="preserve"> моей группы ДОУп-22 характеризуется нормой.</w:t>
      </w:r>
    </w:p>
    <w:p w:rsidR="005B50D4" w:rsidRDefault="005B50D4" w:rsidP="005B50D4">
      <w:pPr>
        <w:spacing w:after="0" w:line="360" w:lineRule="auto"/>
      </w:pPr>
      <w:r>
        <w:br w:type="page"/>
      </w:r>
    </w:p>
    <w:p w:rsidR="005B50D4" w:rsidRDefault="005B50D4" w:rsidP="005B50D4">
      <w:pPr>
        <w:spacing w:after="0" w:line="36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Заключение </w:t>
      </w:r>
    </w:p>
    <w:p w:rsidR="005B50D4" w:rsidRDefault="005B50D4" w:rsidP="005B50D4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</w:rPr>
      </w:pPr>
    </w:p>
    <w:p w:rsidR="005B50D4" w:rsidRDefault="005B50D4" w:rsidP="005B50D4">
      <w:pPr>
        <w:pStyle w:val="a3"/>
        <w:spacing w:after="0" w:line="360" w:lineRule="auto"/>
        <w:ind w:left="0" w:firstLine="28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Существенным подспорьем в выявлении проблем у студентов, несомненно, являются диагностические методы оценки состояния личности. Проанализировав результаты диагностики, можно разработать план конкретно направленного психолого-педагогического воздействия, который будет максимально эффективен именно за счет своего точечного воздействия.</w:t>
      </w:r>
    </w:p>
    <w:p w:rsidR="005B50D4" w:rsidRDefault="005B50D4" w:rsidP="005B50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В результате проведенных итоговых диагностических методик было выявлено существенное различие уровней профессиональной идентичности и качественно-количественное изменение мотивов выбора профессии между контрольной и профессиональной группами в ракурсе положительной динамики. </w:t>
      </w:r>
      <w:proofErr w:type="gramEnd"/>
    </w:p>
    <w:p w:rsidR="005B50D4" w:rsidRDefault="005B50D4" w:rsidP="005B50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Данные факты как раз и свидетельствуют о том, что раннее введение в программу профессиональных дисциплин позитивно влияет на успешное формирование психологических дисциплин у студентов и способствует возникновению стойкой психологической готовности к профессиональной деятельности. </w:t>
      </w:r>
    </w:p>
    <w:p w:rsidR="005B50D4" w:rsidRDefault="005B50D4" w:rsidP="005B50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Подводя итог данной научно-исследовательской работы, мы выполнили поставленные цели:</w:t>
      </w:r>
    </w:p>
    <w:p w:rsidR="005B50D4" w:rsidRDefault="005B50D4" w:rsidP="005B50D4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Изучили теоретические основы и методику деятельности педагога-психолога в ГБПОУ МО “Люберецкий техникум им. Ю. А. Гагарина”;</w:t>
      </w:r>
    </w:p>
    <w:p w:rsidR="005B50D4" w:rsidRDefault="005B50D4" w:rsidP="005B50D4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Провели опытно - экспериментальную диагностику студентов в ГБПОУ МО “Люберецкий техникум им. Ю. А. Гагарина”</w:t>
      </w:r>
    </w:p>
    <w:p w:rsidR="005B50D4" w:rsidRDefault="005B50D4" w:rsidP="005B50D4">
      <w:pPr>
        <w:pStyle w:val="a3"/>
        <w:spacing w:after="0" w:line="360" w:lineRule="auto"/>
        <w:ind w:left="0" w:firstLine="28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Также решили следующие задачи:</w:t>
      </w:r>
    </w:p>
    <w:p w:rsidR="005B50D4" w:rsidRDefault="005B50D4" w:rsidP="005B50D4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Изучили роль педагогики в деятельности педагога-психолога;</w:t>
      </w:r>
    </w:p>
    <w:p w:rsidR="005B50D4" w:rsidRDefault="005B50D4" w:rsidP="005B50D4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Определили значение психологии в образовательном процессе;</w:t>
      </w:r>
    </w:p>
    <w:p w:rsidR="005B50D4" w:rsidRDefault="005B50D4" w:rsidP="005B50D4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</w:rPr>
      </w:pPr>
      <w:r>
        <w:rPr>
          <w:rFonts w:ascii="Times New Roman" w:eastAsia="Times New Roman" w:hAnsi="Times New Roman" w:cs="Times New Roman"/>
        </w:rPr>
        <w:t>Выяснили методику работы в документационном обеспечении в работе педагога-психолога;</w:t>
      </w:r>
    </w:p>
    <w:p w:rsidR="005B50D4" w:rsidRDefault="005B50D4" w:rsidP="005B50D4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</w:rPr>
      </w:pPr>
      <w:r>
        <w:rPr>
          <w:rFonts w:ascii="Times New Roman" w:eastAsia="Times New Roman" w:hAnsi="Times New Roman" w:cs="Times New Roman"/>
          <w:color w:val="181818"/>
        </w:rPr>
        <w:t xml:space="preserve">Выявили уровень </w:t>
      </w:r>
      <w:proofErr w:type="spellStart"/>
      <w:r>
        <w:rPr>
          <w:rFonts w:ascii="Times New Roman" w:eastAsia="Times New Roman" w:hAnsi="Times New Roman" w:cs="Times New Roman"/>
          <w:color w:val="181818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</w:rPr>
        <w:t xml:space="preserve"> психологической дисциплины у </w:t>
      </w:r>
      <w:r>
        <w:rPr>
          <w:rFonts w:ascii="Times New Roman" w:eastAsia="Times New Roman" w:hAnsi="Times New Roman" w:cs="Times New Roman"/>
          <w:color w:val="181818"/>
        </w:rPr>
        <w:t>студентов;</w:t>
      </w:r>
    </w:p>
    <w:p w:rsidR="005B50D4" w:rsidRDefault="005B50D4" w:rsidP="005B50D4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</w:rPr>
      </w:pPr>
      <w:r>
        <w:rPr>
          <w:rFonts w:ascii="Times New Roman" w:eastAsia="Times New Roman" w:hAnsi="Times New Roman" w:cs="Times New Roman"/>
          <w:color w:val="181818"/>
        </w:rPr>
        <w:t xml:space="preserve">Узнали методику деятельности по формированию у студентов </w:t>
      </w:r>
      <w:proofErr w:type="spellStart"/>
      <w:r>
        <w:rPr>
          <w:rFonts w:ascii="Times New Roman" w:eastAsia="Times New Roman" w:hAnsi="Times New Roman" w:cs="Times New Roman"/>
          <w:color w:val="181818"/>
        </w:rPr>
        <w:t>стрессоустойчивости</w:t>
      </w:r>
      <w:proofErr w:type="spellEnd"/>
      <w:r>
        <w:rPr>
          <w:rFonts w:ascii="Times New Roman" w:eastAsia="Times New Roman" w:hAnsi="Times New Roman" w:cs="Times New Roman"/>
          <w:color w:val="181818"/>
        </w:rPr>
        <w:t>.</w:t>
      </w:r>
    </w:p>
    <w:p w:rsidR="005B50D4" w:rsidRDefault="005B50D4" w:rsidP="005B50D4">
      <w:pPr>
        <w:pStyle w:val="a3"/>
        <w:spacing w:after="0" w:line="360" w:lineRule="auto"/>
        <w:ind w:left="0" w:firstLine="283"/>
        <w:jc w:val="both"/>
        <w:rPr>
          <w:rFonts w:ascii="Times New Roman" w:eastAsia="Times New Roman" w:hAnsi="Times New Roman" w:cs="Times New Roman"/>
          <w:color w:val="181818"/>
        </w:rPr>
      </w:pPr>
      <w:r>
        <w:rPr>
          <w:rFonts w:ascii="Times New Roman" w:eastAsia="Times New Roman" w:hAnsi="Times New Roman" w:cs="Times New Roman"/>
          <w:color w:val="181818"/>
        </w:rPr>
        <w:t>Таким образом, я хочу рекомендовать ГБПОУ МО “Люберецкий техникум им. Ю. А. Гагарина”</w:t>
      </w:r>
      <w:proofErr w:type="gramStart"/>
      <w:r>
        <w:rPr>
          <w:rFonts w:ascii="Times New Roman" w:eastAsia="Times New Roman" w:hAnsi="Times New Roman" w:cs="Times New Roman"/>
          <w:color w:val="181818"/>
        </w:rPr>
        <w:t>,о</w:t>
      </w:r>
      <w:proofErr w:type="gramEnd"/>
      <w:r>
        <w:rPr>
          <w:rFonts w:ascii="Times New Roman" w:eastAsia="Times New Roman" w:hAnsi="Times New Roman" w:cs="Times New Roman"/>
          <w:color w:val="181818"/>
        </w:rPr>
        <w:t>пределить на роль педагога-психолога двух человек. Один педагог-психолог будет работать с 1 и 2 курсами образовательной организации, помогать в общении с другими студентами и педагогами, направлять студентов на творческие и иные интересы, выявлять и устранять проблемы и страхи, в особенности на 1 курсе.</w:t>
      </w:r>
    </w:p>
    <w:p w:rsidR="005B50D4" w:rsidRDefault="005B50D4" w:rsidP="005B50D4">
      <w:pPr>
        <w:pStyle w:val="a3"/>
        <w:spacing w:after="0" w:line="360" w:lineRule="auto"/>
        <w:ind w:left="0" w:firstLine="283"/>
        <w:jc w:val="both"/>
        <w:rPr>
          <w:rFonts w:ascii="Times New Roman" w:eastAsia="Times New Roman" w:hAnsi="Times New Roman" w:cs="Times New Roman"/>
          <w:color w:val="181818"/>
        </w:rPr>
      </w:pPr>
      <w:proofErr w:type="gramStart"/>
      <w:r>
        <w:rPr>
          <w:rFonts w:ascii="Times New Roman" w:eastAsia="Times New Roman" w:hAnsi="Times New Roman" w:cs="Times New Roman"/>
          <w:color w:val="181818"/>
        </w:rPr>
        <w:lastRenderedPageBreak/>
        <w:t>Пока другой педагог-психолог будет работать над психологической дисциплиной 3 и 4 курсов, и, по большей степени, направлять их на работу по профессиональной деятельности, рассматривать проблемы, возникающие на производственной практики и вначале трудовой деятельности.</w:t>
      </w:r>
      <w:proofErr w:type="gramEnd"/>
    </w:p>
    <w:p w:rsidR="005B50D4" w:rsidRDefault="005B50D4" w:rsidP="005B50D4">
      <w:r>
        <w:br w:type="page"/>
      </w:r>
    </w:p>
    <w:p w:rsidR="005B50D4" w:rsidRDefault="005B50D4" w:rsidP="005B50D4">
      <w:pPr>
        <w:pStyle w:val="a3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color w:val="181818"/>
        </w:rPr>
      </w:pPr>
      <w:r>
        <w:rPr>
          <w:rFonts w:ascii="Times New Roman" w:eastAsia="Times New Roman" w:hAnsi="Times New Roman" w:cs="Times New Roman"/>
          <w:color w:val="181818"/>
        </w:rPr>
        <w:lastRenderedPageBreak/>
        <w:t>Список использованной литературы:</w:t>
      </w:r>
    </w:p>
    <w:p w:rsidR="005B50D4" w:rsidRDefault="005B50D4" w:rsidP="005B50D4">
      <w:pPr>
        <w:pStyle w:val="a3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color w:val="181818"/>
        </w:rPr>
      </w:pPr>
    </w:p>
    <w:p w:rsidR="005B50D4" w:rsidRDefault="005B50D4" w:rsidP="005B50D4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Федеральный закон "Об образовании в Российской Федерации" от 29.12.2012 N 273-Ф</w:t>
      </w:r>
      <w:proofErr w:type="gramStart"/>
      <w:r>
        <w:rPr>
          <w:rFonts w:ascii="Times New Roman" w:eastAsia="Times New Roman" w:hAnsi="Times New Roman" w:cs="Times New Roman"/>
        </w:rPr>
        <w:t>З(</w:t>
      </w:r>
      <w:proofErr w:type="gramEnd"/>
      <w:r>
        <w:rPr>
          <w:rFonts w:ascii="Times New Roman" w:eastAsia="Times New Roman" w:hAnsi="Times New Roman" w:cs="Times New Roman"/>
        </w:rPr>
        <w:t>последняя редакция)// СПС «Консультант Плюс»</w:t>
      </w:r>
    </w:p>
    <w:p w:rsidR="005B50D4" w:rsidRDefault="005B50D4" w:rsidP="005B50D4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Федеральный закон от 30 декабря 2020 г. № 489-ФЗ "О молодежной политике в Российской Федерации" (последняя редакция 22.04.2024г.)// СПС «Консультант Плюс»</w:t>
      </w:r>
    </w:p>
    <w:p w:rsidR="005B50D4" w:rsidRDefault="008B1E36" w:rsidP="005B50D4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</w:rPr>
      </w:pPr>
      <w:hyperlink r:id="rId7">
        <w:r w:rsidR="005B50D4">
          <w:rPr>
            <w:rStyle w:val="a6"/>
            <w:rFonts w:ascii="Times New Roman" w:eastAsia="Times New Roman" w:hAnsi="Times New Roman" w:cs="Times New Roman"/>
          </w:rPr>
          <w:t>https://www.garant.ru/products/ipo/prime/doc/400056192/</w:t>
        </w:r>
      </w:hyperlink>
    </w:p>
    <w:p w:rsidR="005B50D4" w:rsidRDefault="005B50D4" w:rsidP="005B50D4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Указ Президента Российской Федерации от 22.11.2023 № 875 "О проведении в Российской Федерации Года семьи"</w:t>
      </w:r>
    </w:p>
    <w:p w:rsidR="005B50D4" w:rsidRDefault="005B50D4" w:rsidP="005B50D4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http://publication.pravo.gov.ru/document/0001202311220013</w:t>
      </w:r>
    </w:p>
    <w:p w:rsidR="005B50D4" w:rsidRDefault="005B50D4" w:rsidP="005B50D4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Указ Президента Российской Федерации от 27.06.2022 № 401 "О проведении в Российской Федерации Года педагога и наставника"</w:t>
      </w:r>
    </w:p>
    <w:p w:rsidR="005B50D4" w:rsidRDefault="005B50D4" w:rsidP="005B50D4">
      <w:pPr>
        <w:pStyle w:val="a3"/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http://publication.pravo.gov.ru/Document/View/0001202206270003</w:t>
      </w:r>
    </w:p>
    <w:p w:rsidR="005B50D4" w:rsidRDefault="005B50D4" w:rsidP="005B50D4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Приказ Министерства просвещения Российской Федерации от 18.05.2023 № 371 “Об утверждении федеральной образовательной программы среднего общего образования” (Зарегистрирован 12.07.2023 № 74228)//СПС</w:t>
      </w:r>
      <w:proofErr w:type="gramStart"/>
      <w:r>
        <w:rPr>
          <w:rFonts w:ascii="Times New Roman" w:eastAsia="Times New Roman" w:hAnsi="Times New Roman" w:cs="Times New Roman"/>
        </w:rPr>
        <w:t>«К</w:t>
      </w:r>
      <w:proofErr w:type="gramEnd"/>
      <w:r>
        <w:rPr>
          <w:rFonts w:ascii="Times New Roman" w:eastAsia="Times New Roman" w:hAnsi="Times New Roman" w:cs="Times New Roman"/>
        </w:rPr>
        <w:t>онсультант Плюс»</w:t>
      </w:r>
    </w:p>
    <w:p w:rsidR="005B50D4" w:rsidRDefault="005B50D4" w:rsidP="005B50D4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Приказ </w:t>
      </w:r>
      <w:proofErr w:type="spellStart"/>
      <w:r>
        <w:rPr>
          <w:rFonts w:ascii="Times New Roman" w:eastAsia="Times New Roman" w:hAnsi="Times New Roman" w:cs="Times New Roman"/>
        </w:rPr>
        <w:t>Минобрнауки</w:t>
      </w:r>
      <w:proofErr w:type="spellEnd"/>
      <w:r>
        <w:rPr>
          <w:rFonts w:ascii="Times New Roman" w:eastAsia="Times New Roman" w:hAnsi="Times New Roman" w:cs="Times New Roman"/>
        </w:rPr>
        <w:t xml:space="preserve"> России от 17 мая 2012 г. № 413 «Об утверждении федерального государственного образовательного стандарта среднего общего образования» (Зарегистрирован 07. 06. 2012 г. N 24480) // СПС «Консультант Плюс»</w:t>
      </w:r>
    </w:p>
    <w:p w:rsidR="005B50D4" w:rsidRDefault="005B50D4" w:rsidP="005B50D4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Приказ Министерства просвещения Российской Федерации от 18.05.2023 № 370 “Об утверждении федеральной образовательной программы основного общего образования” (Зарегистрирован 12.07.2023) // СПС «Консультант Плюс»</w:t>
      </w:r>
    </w:p>
    <w:p w:rsidR="005B50D4" w:rsidRDefault="005B50D4" w:rsidP="005B50D4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Приказ Министерства просвещения Российской Федерации № 568 от 18.07.2022 “О внесении изменений в федеральный государственный образовательный стандарт основного общего образования” (Зарегистрирован 17.08.2022 № 69675) // СПС «Консультант Плюс»</w:t>
      </w:r>
    </w:p>
    <w:p w:rsidR="005B50D4" w:rsidRDefault="005B50D4" w:rsidP="005B50D4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Приказ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(Зарегистрирован 05.07.2021 № 64101) // СПС «Консультант Плюс»</w:t>
      </w:r>
    </w:p>
    <w:p w:rsidR="005B50D4" w:rsidRDefault="005B50D4" w:rsidP="005B50D4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Приказ Министерства просвещения Российской Федерации от 12.08.2022 № 732 “О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</w:t>
      </w:r>
      <w:r>
        <w:rPr>
          <w:rFonts w:ascii="Times New Roman" w:eastAsia="Times New Roman" w:hAnsi="Times New Roman" w:cs="Times New Roman"/>
        </w:rPr>
        <w:lastRenderedPageBreak/>
        <w:t>и науки Российской Федерации от 17 мая 2012 г. № 413” (Зарегистрирован 12.09.2022 № 70034) // СПС «Консультант Плюс»</w:t>
      </w:r>
    </w:p>
    <w:p w:rsidR="005B50D4" w:rsidRDefault="005B50D4" w:rsidP="005B50D4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Приказ </w:t>
      </w:r>
      <w:proofErr w:type="spellStart"/>
      <w:r>
        <w:rPr>
          <w:rFonts w:ascii="Times New Roman" w:eastAsia="Times New Roman" w:hAnsi="Times New Roman" w:cs="Times New Roman"/>
        </w:rPr>
        <w:t>Минобрнауки</w:t>
      </w:r>
      <w:proofErr w:type="spellEnd"/>
      <w:r>
        <w:rPr>
          <w:rFonts w:ascii="Times New Roman" w:eastAsia="Times New Roman" w:hAnsi="Times New Roman" w:cs="Times New Roman"/>
        </w:rPr>
        <w:t xml:space="preserve"> России от 11.08.2014 N 975 "Об утверждении федерального государственного образовательного стандарта среднего профессионального образования по специальности 46.02.01 Документационное обеспечение управления и архивоведение" (Зарегистрировано в Минюсте России 20.08.2014 N 33682) // СПС «Консультант Плюс»</w:t>
      </w:r>
    </w:p>
    <w:p w:rsidR="005B50D4" w:rsidRDefault="005B50D4" w:rsidP="005B50D4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Приказ Министерства образования и науки РФ от 17 мая 2012 г. N 413 "Об утверждении федерального государственного образовательного стандарта среднего общего образования" (С изменениями и дополнениями от: 29 декабря 2014 г., 31 декабря 2015 г., 29 июня 2017 г., 24 сентября, 11 декабря 2020 г., 12 августа 2022 г.) // СПС «Консультант Плюс»</w:t>
      </w:r>
      <w:proofErr w:type="gramEnd"/>
    </w:p>
    <w:p w:rsidR="005B50D4" w:rsidRDefault="005B50D4" w:rsidP="005B50D4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ГОСТ 7.32-2017 "Система стандартов по информации, библиотечному и издательскому делу. Отчет о научно-исследовательской работе. Структура и правила оформления" (введен в действие приказом Федерального агентства по техническому регулированию и метрологии от 24 октября 2017 г. N 1494-ст). // СПС «Консультант Плюс»</w:t>
      </w:r>
    </w:p>
    <w:p w:rsidR="005B50D4" w:rsidRDefault="005B50D4" w:rsidP="005B50D4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Байбородова</w:t>
      </w:r>
      <w:proofErr w:type="spellEnd"/>
      <w:r>
        <w:rPr>
          <w:rFonts w:ascii="Times New Roman" w:eastAsia="Times New Roman" w:hAnsi="Times New Roman" w:cs="Times New Roman"/>
        </w:rPr>
        <w:t xml:space="preserve"> Л. В. Социальная педагогика. Профориентация и самоопределение детей-сирот: учебное пособие для вузов / Л. В. </w:t>
      </w:r>
      <w:proofErr w:type="spellStart"/>
      <w:r>
        <w:rPr>
          <w:rFonts w:ascii="Times New Roman" w:eastAsia="Times New Roman" w:hAnsi="Times New Roman" w:cs="Times New Roman"/>
        </w:rPr>
        <w:t>Байбородова</w:t>
      </w:r>
      <w:proofErr w:type="spellEnd"/>
      <w:r>
        <w:rPr>
          <w:rFonts w:ascii="Times New Roman" w:eastAsia="Times New Roman" w:hAnsi="Times New Roman" w:cs="Times New Roman"/>
        </w:rPr>
        <w:t xml:space="preserve"> [и др.]; ответственный редактор Л. В. </w:t>
      </w:r>
      <w:proofErr w:type="spellStart"/>
      <w:r>
        <w:rPr>
          <w:rFonts w:ascii="Times New Roman" w:eastAsia="Times New Roman" w:hAnsi="Times New Roman" w:cs="Times New Roman"/>
        </w:rPr>
        <w:t>Байбородова</w:t>
      </w:r>
      <w:proofErr w:type="spellEnd"/>
      <w:r>
        <w:rPr>
          <w:rFonts w:ascii="Times New Roman" w:eastAsia="Times New Roman" w:hAnsi="Times New Roman" w:cs="Times New Roman"/>
        </w:rPr>
        <w:t xml:space="preserve">. — 3-е изд., </w:t>
      </w:r>
      <w:proofErr w:type="spellStart"/>
      <w:r>
        <w:rPr>
          <w:rFonts w:ascii="Times New Roman" w:eastAsia="Times New Roman" w:hAnsi="Times New Roman" w:cs="Times New Roman"/>
        </w:rPr>
        <w:t>испр</w:t>
      </w:r>
      <w:proofErr w:type="spellEnd"/>
      <w:r>
        <w:rPr>
          <w:rFonts w:ascii="Times New Roman" w:eastAsia="Times New Roman" w:hAnsi="Times New Roman" w:cs="Times New Roman"/>
        </w:rPr>
        <w:t xml:space="preserve">. и доп. — Москва: Издательство </w:t>
      </w:r>
      <w:proofErr w:type="spellStart"/>
      <w:r>
        <w:rPr>
          <w:rFonts w:ascii="Times New Roman" w:eastAsia="Times New Roman" w:hAnsi="Times New Roman" w:cs="Times New Roman"/>
        </w:rPr>
        <w:t>Юрайт</w:t>
      </w:r>
      <w:proofErr w:type="spellEnd"/>
      <w:r>
        <w:rPr>
          <w:rFonts w:ascii="Times New Roman" w:eastAsia="Times New Roman" w:hAnsi="Times New Roman" w:cs="Times New Roman"/>
        </w:rPr>
        <w:t xml:space="preserve">, 2024. — 189 </w:t>
      </w:r>
      <w:proofErr w:type="gramStart"/>
      <w:r>
        <w:rPr>
          <w:rFonts w:ascii="Times New Roman" w:eastAsia="Times New Roman" w:hAnsi="Times New Roman" w:cs="Times New Roman"/>
        </w:rPr>
        <w:t>с</w:t>
      </w:r>
      <w:proofErr w:type="gramEnd"/>
      <w:r>
        <w:rPr>
          <w:rFonts w:ascii="Times New Roman" w:eastAsia="Times New Roman" w:hAnsi="Times New Roman" w:cs="Times New Roman"/>
        </w:rPr>
        <w:t>.</w:t>
      </w:r>
    </w:p>
    <w:p w:rsidR="005B50D4" w:rsidRDefault="005B50D4" w:rsidP="005B50D4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Волков Б.С. Методология и методы психологического исследования [Электронный ресурс] : учеб</w:t>
      </w:r>
      <w:proofErr w:type="gramStart"/>
      <w:r>
        <w:rPr>
          <w:rFonts w:ascii="Times New Roman" w:eastAsia="Times New Roman" w:hAnsi="Times New Roman" w:cs="Times New Roman"/>
        </w:rPr>
        <w:t>.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п</w:t>
      </w:r>
      <w:proofErr w:type="gramEnd"/>
      <w:r>
        <w:rPr>
          <w:rFonts w:ascii="Times New Roman" w:eastAsia="Times New Roman" w:hAnsi="Times New Roman" w:cs="Times New Roman"/>
        </w:rPr>
        <w:t>особие / Б. С. Волков, Н. В. Волкова, А. В. Губанов. – Москва</w:t>
      </w:r>
      <w:proofErr w:type="gramStart"/>
      <w:r>
        <w:rPr>
          <w:rFonts w:ascii="Times New Roman" w:eastAsia="Times New Roman" w:hAnsi="Times New Roman" w:cs="Times New Roman"/>
        </w:rPr>
        <w:t xml:space="preserve"> :</w:t>
      </w:r>
      <w:proofErr w:type="gramEnd"/>
      <w:r>
        <w:rPr>
          <w:rFonts w:ascii="Times New Roman" w:eastAsia="Times New Roman" w:hAnsi="Times New Roman" w:cs="Times New Roman"/>
        </w:rPr>
        <w:t xml:space="preserve"> Академический проект, 2020.</w:t>
      </w:r>
    </w:p>
    <w:p w:rsidR="005B50D4" w:rsidRDefault="005B50D4" w:rsidP="005B50D4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Выготский</w:t>
      </w:r>
      <w:proofErr w:type="spellEnd"/>
      <w:r>
        <w:rPr>
          <w:rFonts w:ascii="Times New Roman" w:eastAsia="Times New Roman" w:hAnsi="Times New Roman" w:cs="Times New Roman"/>
        </w:rPr>
        <w:t xml:space="preserve">, Л. С.  Психология развития. Избранные работы / Л. С. </w:t>
      </w:r>
      <w:proofErr w:type="spellStart"/>
      <w:r>
        <w:rPr>
          <w:rFonts w:ascii="Times New Roman" w:eastAsia="Times New Roman" w:hAnsi="Times New Roman" w:cs="Times New Roman"/>
        </w:rPr>
        <w:t>Выготский</w:t>
      </w:r>
      <w:proofErr w:type="spellEnd"/>
      <w:r>
        <w:rPr>
          <w:rFonts w:ascii="Times New Roman" w:eastAsia="Times New Roman" w:hAnsi="Times New Roman" w:cs="Times New Roman"/>
        </w:rPr>
        <w:t>. — Москва</w:t>
      </w:r>
      <w:proofErr w:type="gramStart"/>
      <w:r>
        <w:rPr>
          <w:rFonts w:ascii="Times New Roman" w:eastAsia="Times New Roman" w:hAnsi="Times New Roman" w:cs="Times New Roman"/>
        </w:rPr>
        <w:t xml:space="preserve"> :</w:t>
      </w:r>
      <w:proofErr w:type="gramEnd"/>
      <w:r>
        <w:rPr>
          <w:rFonts w:ascii="Times New Roman" w:eastAsia="Times New Roman" w:hAnsi="Times New Roman" w:cs="Times New Roman"/>
        </w:rPr>
        <w:t xml:space="preserve"> Издательство </w:t>
      </w:r>
      <w:proofErr w:type="spellStart"/>
      <w:r>
        <w:rPr>
          <w:rFonts w:ascii="Times New Roman" w:eastAsia="Times New Roman" w:hAnsi="Times New Roman" w:cs="Times New Roman"/>
        </w:rPr>
        <w:t>Юрайт</w:t>
      </w:r>
      <w:proofErr w:type="spellEnd"/>
      <w:r>
        <w:rPr>
          <w:rFonts w:ascii="Times New Roman" w:eastAsia="Times New Roman" w:hAnsi="Times New Roman" w:cs="Times New Roman"/>
        </w:rPr>
        <w:t xml:space="preserve">, 2024. — 281 </w:t>
      </w:r>
      <w:proofErr w:type="gramStart"/>
      <w:r>
        <w:rPr>
          <w:rFonts w:ascii="Times New Roman" w:eastAsia="Times New Roman" w:hAnsi="Times New Roman" w:cs="Times New Roman"/>
        </w:rPr>
        <w:t>с</w:t>
      </w:r>
      <w:proofErr w:type="gramEnd"/>
      <w:r>
        <w:rPr>
          <w:rFonts w:ascii="Times New Roman" w:eastAsia="Times New Roman" w:hAnsi="Times New Roman" w:cs="Times New Roman"/>
        </w:rPr>
        <w:t>.</w:t>
      </w:r>
    </w:p>
    <w:p w:rsidR="005B50D4" w:rsidRDefault="005B50D4" w:rsidP="005B50D4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Выготский</w:t>
      </w:r>
      <w:proofErr w:type="spellEnd"/>
      <w:r>
        <w:rPr>
          <w:rFonts w:ascii="Times New Roman" w:eastAsia="Times New Roman" w:hAnsi="Times New Roman" w:cs="Times New Roman"/>
        </w:rPr>
        <w:t xml:space="preserve">, Л. С.  Вопросы детской психологии / Л. С. </w:t>
      </w:r>
      <w:proofErr w:type="spellStart"/>
      <w:r>
        <w:rPr>
          <w:rFonts w:ascii="Times New Roman" w:eastAsia="Times New Roman" w:hAnsi="Times New Roman" w:cs="Times New Roman"/>
        </w:rPr>
        <w:t>Выготский</w:t>
      </w:r>
      <w:proofErr w:type="spellEnd"/>
      <w:r>
        <w:rPr>
          <w:rFonts w:ascii="Times New Roman" w:eastAsia="Times New Roman" w:hAnsi="Times New Roman" w:cs="Times New Roman"/>
        </w:rPr>
        <w:t>. — Москва</w:t>
      </w:r>
      <w:proofErr w:type="gramStart"/>
      <w:r>
        <w:rPr>
          <w:rFonts w:ascii="Times New Roman" w:eastAsia="Times New Roman" w:hAnsi="Times New Roman" w:cs="Times New Roman"/>
        </w:rPr>
        <w:t xml:space="preserve"> :</w:t>
      </w:r>
      <w:proofErr w:type="gramEnd"/>
      <w:r>
        <w:rPr>
          <w:rFonts w:ascii="Times New Roman" w:eastAsia="Times New Roman" w:hAnsi="Times New Roman" w:cs="Times New Roman"/>
        </w:rPr>
        <w:t xml:space="preserve"> Издательство </w:t>
      </w:r>
      <w:proofErr w:type="spellStart"/>
      <w:r>
        <w:rPr>
          <w:rFonts w:ascii="Times New Roman" w:eastAsia="Times New Roman" w:hAnsi="Times New Roman" w:cs="Times New Roman"/>
        </w:rPr>
        <w:t>Юрайт</w:t>
      </w:r>
      <w:proofErr w:type="spellEnd"/>
      <w:r>
        <w:rPr>
          <w:rFonts w:ascii="Times New Roman" w:eastAsia="Times New Roman" w:hAnsi="Times New Roman" w:cs="Times New Roman"/>
        </w:rPr>
        <w:t xml:space="preserve">, 2024. — 160 </w:t>
      </w:r>
      <w:proofErr w:type="gramStart"/>
      <w:r>
        <w:rPr>
          <w:rFonts w:ascii="Times New Roman" w:eastAsia="Times New Roman" w:hAnsi="Times New Roman" w:cs="Times New Roman"/>
        </w:rPr>
        <w:t>с</w:t>
      </w:r>
      <w:proofErr w:type="gramEnd"/>
      <w:r>
        <w:rPr>
          <w:rFonts w:ascii="Times New Roman" w:eastAsia="Times New Roman" w:hAnsi="Times New Roman" w:cs="Times New Roman"/>
        </w:rPr>
        <w:t>.</w:t>
      </w:r>
    </w:p>
    <w:p w:rsidR="005B50D4" w:rsidRDefault="005B50D4" w:rsidP="005B50D4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Гуружапов</w:t>
      </w:r>
      <w:proofErr w:type="spellEnd"/>
      <w:r>
        <w:rPr>
          <w:rFonts w:ascii="Times New Roman" w:eastAsia="Times New Roman" w:hAnsi="Times New Roman" w:cs="Times New Roman"/>
        </w:rPr>
        <w:t xml:space="preserve"> В. А. Психолого-педагогическое сопровождение инновационного образовательного процесса // Справочник педагога-психолога. – Школа, 2021. С.58-62.</w:t>
      </w:r>
    </w:p>
    <w:p w:rsidR="005B50D4" w:rsidRDefault="005B50D4" w:rsidP="005B50D4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Деревцова</w:t>
      </w:r>
      <w:proofErr w:type="spellEnd"/>
      <w:r>
        <w:rPr>
          <w:rFonts w:ascii="Times New Roman" w:eastAsia="Times New Roman" w:hAnsi="Times New Roman" w:cs="Times New Roman"/>
        </w:rPr>
        <w:t xml:space="preserve"> Т.И. Профессиональное самоопределение </w:t>
      </w:r>
      <w:proofErr w:type="gramStart"/>
      <w:r>
        <w:rPr>
          <w:rFonts w:ascii="Times New Roman" w:eastAsia="Times New Roman" w:hAnsi="Times New Roman" w:cs="Times New Roman"/>
        </w:rPr>
        <w:t>обучающихся</w:t>
      </w:r>
      <w:proofErr w:type="gramEnd"/>
      <w:r>
        <w:rPr>
          <w:rFonts w:ascii="Times New Roman" w:eastAsia="Times New Roman" w:hAnsi="Times New Roman" w:cs="Times New Roman"/>
        </w:rPr>
        <w:t xml:space="preserve"> как средство адаптации подрастающего поколения в современной социальной среде / Т. И. </w:t>
      </w:r>
      <w:proofErr w:type="spellStart"/>
      <w:r>
        <w:rPr>
          <w:rFonts w:ascii="Times New Roman" w:eastAsia="Times New Roman" w:hAnsi="Times New Roman" w:cs="Times New Roman"/>
        </w:rPr>
        <w:t>Деревцова</w:t>
      </w:r>
      <w:proofErr w:type="spellEnd"/>
      <w:r>
        <w:rPr>
          <w:rFonts w:ascii="Times New Roman" w:eastAsia="Times New Roman" w:hAnsi="Times New Roman" w:cs="Times New Roman"/>
        </w:rPr>
        <w:t xml:space="preserve"> [и др.] // Дополнительное образование и воспитание. – 2020. – № 4. – С. 27–29.</w:t>
      </w:r>
    </w:p>
    <w:p w:rsidR="005B50D4" w:rsidRDefault="005B50D4" w:rsidP="005B50D4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proofErr w:type="spellStart"/>
      <w:r>
        <w:rPr>
          <w:rFonts w:ascii="Times New Roman" w:eastAsia="Times New Roman" w:hAnsi="Times New Roman" w:cs="Times New Roman"/>
        </w:rPr>
        <w:lastRenderedPageBreak/>
        <w:t>Евладова</w:t>
      </w:r>
      <w:proofErr w:type="spellEnd"/>
      <w:r>
        <w:rPr>
          <w:rFonts w:ascii="Times New Roman" w:eastAsia="Times New Roman" w:hAnsi="Times New Roman" w:cs="Times New Roman"/>
        </w:rPr>
        <w:t xml:space="preserve"> Е.Б. Как разработать программу внеурочной деятельности и дополнительного образования : метод</w:t>
      </w:r>
      <w:proofErr w:type="gramStart"/>
      <w:r>
        <w:rPr>
          <w:rFonts w:ascii="Times New Roman" w:eastAsia="Times New Roman" w:hAnsi="Times New Roman" w:cs="Times New Roman"/>
        </w:rPr>
        <w:t>.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п</w:t>
      </w:r>
      <w:proofErr w:type="gramEnd"/>
      <w:r>
        <w:rPr>
          <w:rFonts w:ascii="Times New Roman" w:eastAsia="Times New Roman" w:hAnsi="Times New Roman" w:cs="Times New Roman"/>
        </w:rPr>
        <w:t xml:space="preserve">особие / Е. </w:t>
      </w:r>
      <w:proofErr w:type="spellStart"/>
      <w:r>
        <w:rPr>
          <w:rFonts w:ascii="Times New Roman" w:eastAsia="Times New Roman" w:hAnsi="Times New Roman" w:cs="Times New Roman"/>
        </w:rPr>
        <w:t>Б.</w:t>
      </w:r>
      <w:r>
        <w:rPr>
          <w:rFonts w:ascii="Times New Roman" w:eastAsia="Times New Roman" w:hAnsi="Times New Roman" w:cs="Times New Roman"/>
          <w:color w:val="000000" w:themeColor="text1"/>
        </w:rPr>
        <w:t>Евладова</w:t>
      </w:r>
      <w:proofErr w:type="spellEnd"/>
      <w:r>
        <w:rPr>
          <w:rFonts w:ascii="Times New Roman" w:eastAsia="Times New Roman" w:hAnsi="Times New Roman" w:cs="Times New Roman"/>
          <w:color w:val="000000" w:themeColor="text1"/>
        </w:rPr>
        <w:t xml:space="preserve">, Л. Г. Логинова. – Москва: Русское слово – учебник, 2023. – 295 </w:t>
      </w:r>
      <w:proofErr w:type="gramStart"/>
      <w:r>
        <w:rPr>
          <w:rFonts w:ascii="Times New Roman" w:eastAsia="Times New Roman" w:hAnsi="Times New Roman" w:cs="Times New Roman"/>
          <w:color w:val="000000" w:themeColor="text1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 w:themeColor="text1"/>
        </w:rPr>
        <w:t>.</w:t>
      </w:r>
    </w:p>
    <w:p w:rsidR="005B50D4" w:rsidRDefault="005B50D4" w:rsidP="005B50D4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Елисеева, Л. Я.  Педагогика и психология планирования карьеры</w:t>
      </w:r>
      <w:proofErr w:type="gramStart"/>
      <w:r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 w:themeColor="text1"/>
        </w:rPr>
        <w:t xml:space="preserve"> учебное пособие для вузов / Л. Я. Елисеева. — 2-е изд. — Москва : Издательство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</w:rPr>
        <w:t>Юрайт</w:t>
      </w:r>
      <w:proofErr w:type="spellEnd"/>
      <w:r>
        <w:rPr>
          <w:rFonts w:ascii="Times New Roman" w:eastAsia="Times New Roman" w:hAnsi="Times New Roman" w:cs="Times New Roman"/>
          <w:color w:val="000000" w:themeColor="text1"/>
        </w:rPr>
        <w:t xml:space="preserve">, 2024. — 242 </w:t>
      </w:r>
      <w:proofErr w:type="gramStart"/>
      <w:r>
        <w:rPr>
          <w:rFonts w:ascii="Times New Roman" w:eastAsia="Times New Roman" w:hAnsi="Times New Roman" w:cs="Times New Roman"/>
          <w:color w:val="000000" w:themeColor="text1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 w:themeColor="text1"/>
        </w:rPr>
        <w:t>.</w:t>
      </w:r>
    </w:p>
    <w:p w:rsidR="005B50D4" w:rsidRDefault="005B50D4" w:rsidP="005B50D4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</w:rPr>
        <w:t>Зеер</w:t>
      </w:r>
      <w:proofErr w:type="spellEnd"/>
      <w:r>
        <w:rPr>
          <w:rFonts w:ascii="Times New Roman" w:eastAsia="Times New Roman" w:hAnsi="Times New Roman" w:cs="Times New Roman"/>
          <w:color w:val="000000" w:themeColor="text1"/>
        </w:rPr>
        <w:t xml:space="preserve"> Э.Ф. Психология профессий [Электронный ресурс] : учеб</w:t>
      </w:r>
      <w:proofErr w:type="gramStart"/>
      <w:r>
        <w:rPr>
          <w:rFonts w:ascii="Times New Roman" w:eastAsia="Times New Roman" w:hAnsi="Times New Roman" w:cs="Times New Roman"/>
          <w:color w:val="000000" w:themeColor="text1"/>
        </w:rPr>
        <w:t>.</w:t>
      </w:r>
      <w:proofErr w:type="gramEnd"/>
      <w:r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 w:themeColor="text1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 w:themeColor="text1"/>
        </w:rPr>
        <w:t xml:space="preserve">особие / Э. Ф.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</w:rPr>
        <w:t>Зеер</w:t>
      </w:r>
      <w:proofErr w:type="spellEnd"/>
      <w:r>
        <w:rPr>
          <w:rFonts w:ascii="Times New Roman" w:eastAsia="Times New Roman" w:hAnsi="Times New Roman" w:cs="Times New Roman"/>
          <w:color w:val="000000" w:themeColor="text1"/>
        </w:rPr>
        <w:t>. – Москва</w:t>
      </w:r>
      <w:proofErr w:type="gramStart"/>
      <w:r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 w:themeColor="text1"/>
        </w:rPr>
        <w:t xml:space="preserve"> Академический проект, 2020.</w:t>
      </w:r>
    </w:p>
    <w:p w:rsidR="005B50D4" w:rsidRDefault="005B50D4" w:rsidP="005B50D4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</w:rPr>
        <w:t>Зеер</w:t>
      </w:r>
      <w:proofErr w:type="spellEnd"/>
      <w:r>
        <w:rPr>
          <w:rFonts w:ascii="Times New Roman" w:eastAsia="Times New Roman" w:hAnsi="Times New Roman" w:cs="Times New Roman"/>
          <w:color w:val="000000" w:themeColor="text1"/>
        </w:rPr>
        <w:t xml:space="preserve"> Э.Ф. Самоопределение учащейся молодежи в современных конфликтующих реальностях [Текст]</w:t>
      </w:r>
      <w:proofErr w:type="gramStart"/>
      <w:r>
        <w:rPr>
          <w:rFonts w:ascii="Times New Roman" w:eastAsia="Times New Roman" w:hAnsi="Times New Roman" w:cs="Times New Roman"/>
          <w:color w:val="000000" w:themeColor="text1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 w:themeColor="text1"/>
        </w:rPr>
        <w:t xml:space="preserve"> учебное пособие / Э. Ф.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</w:rPr>
        <w:t>Зеер</w:t>
      </w:r>
      <w:proofErr w:type="spellEnd"/>
      <w:r>
        <w:rPr>
          <w:rFonts w:ascii="Times New Roman" w:eastAsia="Times New Roman" w:hAnsi="Times New Roman" w:cs="Times New Roman"/>
          <w:color w:val="000000" w:themeColor="text1"/>
        </w:rPr>
        <w:t xml:space="preserve">, М. В.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</w:rPr>
        <w:t>Кормильцева</w:t>
      </w:r>
      <w:proofErr w:type="spellEnd"/>
      <w:r>
        <w:rPr>
          <w:rFonts w:ascii="Times New Roman" w:eastAsia="Times New Roman" w:hAnsi="Times New Roman" w:cs="Times New Roman"/>
          <w:color w:val="000000" w:themeColor="text1"/>
        </w:rPr>
        <w:t xml:space="preserve">, Э. Э.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</w:rPr>
        <w:t>Сыманюк</w:t>
      </w:r>
      <w:proofErr w:type="spellEnd"/>
      <w:r>
        <w:rPr>
          <w:rFonts w:ascii="Times New Roman" w:eastAsia="Times New Roman" w:hAnsi="Times New Roman" w:cs="Times New Roman"/>
          <w:color w:val="000000" w:themeColor="text1"/>
        </w:rPr>
        <w:t xml:space="preserve"> ; Российская акад. наук, Московский психолого-социальный ун-т. - Москва: Московский психолого-социальный ун-т, 2019. - 95 </w:t>
      </w:r>
      <w:proofErr w:type="gramStart"/>
      <w:r>
        <w:rPr>
          <w:rFonts w:ascii="Times New Roman" w:eastAsia="Times New Roman" w:hAnsi="Times New Roman" w:cs="Times New Roman"/>
          <w:color w:val="000000" w:themeColor="text1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 w:themeColor="text1"/>
        </w:rPr>
        <w:t>.</w:t>
      </w:r>
    </w:p>
    <w:p w:rsidR="005B50D4" w:rsidRDefault="005B50D4" w:rsidP="005B50D4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Ильин Е.П. Психофизиология состояний человека. СПб</w:t>
      </w:r>
      <w:proofErr w:type="gramStart"/>
      <w:r>
        <w:rPr>
          <w:rFonts w:ascii="Times New Roman" w:eastAsia="Times New Roman" w:hAnsi="Times New Roman" w:cs="Times New Roman"/>
        </w:rPr>
        <w:t xml:space="preserve">.: </w:t>
      </w:r>
      <w:proofErr w:type="gramEnd"/>
      <w:r>
        <w:rPr>
          <w:rFonts w:ascii="Times New Roman" w:eastAsia="Times New Roman" w:hAnsi="Times New Roman" w:cs="Times New Roman"/>
        </w:rPr>
        <w:t>Питер, 2022. 412с.</w:t>
      </w:r>
    </w:p>
    <w:p w:rsidR="005B50D4" w:rsidRDefault="005B50D4" w:rsidP="005B50D4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Опросник</w:t>
      </w:r>
      <w:proofErr w:type="spellEnd"/>
      <w:r>
        <w:rPr>
          <w:rFonts w:ascii="Times New Roman" w:eastAsia="Times New Roman" w:hAnsi="Times New Roman" w:cs="Times New Roman"/>
        </w:rPr>
        <w:t xml:space="preserve"> «Определение нервно-психического напряжения» (т. Немчин)</w:t>
      </w:r>
    </w:p>
    <w:p w:rsidR="005B50D4" w:rsidRDefault="005B50D4" w:rsidP="005B50D4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Педагогическая энциклопедия. Любое издание</w:t>
      </w:r>
    </w:p>
    <w:p w:rsidR="005B50D4" w:rsidRDefault="005B50D4" w:rsidP="005B50D4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Педагогический словарь. Любое издание</w:t>
      </w:r>
    </w:p>
    <w:p w:rsidR="005B50D4" w:rsidRDefault="005B50D4" w:rsidP="005B50D4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Рубинштейн С.Л. Основы общей психологии / С.Л. Рубинштейн. СПб.: Питер, 2020. 705 </w:t>
      </w:r>
      <w:proofErr w:type="gramStart"/>
      <w:r>
        <w:rPr>
          <w:rFonts w:ascii="Times New Roman" w:eastAsia="Times New Roman" w:hAnsi="Times New Roman" w:cs="Times New Roman"/>
        </w:rPr>
        <w:t>с</w:t>
      </w:r>
      <w:proofErr w:type="gramEnd"/>
      <w:r>
        <w:rPr>
          <w:rFonts w:ascii="Times New Roman" w:eastAsia="Times New Roman" w:hAnsi="Times New Roman" w:cs="Times New Roman"/>
        </w:rPr>
        <w:t>.</w:t>
      </w:r>
    </w:p>
    <w:p w:rsidR="005B50D4" w:rsidRDefault="005B50D4" w:rsidP="005B50D4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Успенский В.Б., Чернявская А.П. Введение в психолого-педагогическую деятельность: </w:t>
      </w:r>
      <w:proofErr w:type="spellStart"/>
      <w:r>
        <w:rPr>
          <w:rFonts w:ascii="Times New Roman" w:eastAsia="Times New Roman" w:hAnsi="Times New Roman" w:cs="Times New Roman"/>
        </w:rPr>
        <w:t>Учеб</w:t>
      </w:r>
      <w:proofErr w:type="gramStart"/>
      <w:r>
        <w:rPr>
          <w:rFonts w:ascii="Times New Roman" w:eastAsia="Times New Roman" w:hAnsi="Times New Roman" w:cs="Times New Roman"/>
        </w:rPr>
        <w:t>.п</w:t>
      </w:r>
      <w:proofErr w:type="gramEnd"/>
      <w:r>
        <w:rPr>
          <w:rFonts w:ascii="Times New Roman" w:eastAsia="Times New Roman" w:hAnsi="Times New Roman" w:cs="Times New Roman"/>
        </w:rPr>
        <w:t>особие</w:t>
      </w:r>
      <w:proofErr w:type="spellEnd"/>
      <w:r>
        <w:rPr>
          <w:rFonts w:ascii="Times New Roman" w:eastAsia="Times New Roman" w:hAnsi="Times New Roman" w:cs="Times New Roman"/>
        </w:rPr>
        <w:t>. – М., 2021</w:t>
      </w:r>
    </w:p>
    <w:p w:rsidR="005B50D4" w:rsidRDefault="005B50D4" w:rsidP="005B50D4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</w:rPr>
      </w:pPr>
    </w:p>
    <w:p w:rsidR="005B50D4" w:rsidRDefault="005B50D4" w:rsidP="005B50D4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</w:rPr>
      </w:pPr>
    </w:p>
    <w:p w:rsidR="005B50D4" w:rsidRDefault="005B50D4" w:rsidP="005B50D4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</w:rPr>
      </w:pPr>
    </w:p>
    <w:p w:rsidR="005B50D4" w:rsidRDefault="005B50D4" w:rsidP="005B50D4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</w:rPr>
      </w:pPr>
    </w:p>
    <w:p w:rsidR="005B50D4" w:rsidRDefault="005B50D4" w:rsidP="005B50D4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</w:rPr>
      </w:pPr>
    </w:p>
    <w:p w:rsidR="005B50D4" w:rsidRDefault="005B50D4" w:rsidP="005B50D4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</w:rPr>
      </w:pPr>
    </w:p>
    <w:p w:rsidR="005B50D4" w:rsidRDefault="005B50D4" w:rsidP="005B50D4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</w:rPr>
      </w:pPr>
    </w:p>
    <w:p w:rsidR="005B50D4" w:rsidRDefault="005B50D4" w:rsidP="005B50D4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</w:rPr>
      </w:pPr>
    </w:p>
    <w:p w:rsidR="005B50D4" w:rsidRDefault="005B50D4" w:rsidP="005B50D4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</w:rPr>
      </w:pPr>
    </w:p>
    <w:p w:rsidR="005B50D4" w:rsidRDefault="005B50D4" w:rsidP="005B50D4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</w:rPr>
      </w:pPr>
    </w:p>
    <w:p w:rsidR="005B50D4" w:rsidRDefault="005B50D4" w:rsidP="005B50D4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5B50D4" w:rsidRDefault="005B50D4" w:rsidP="005B50D4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5B50D4" w:rsidRDefault="005B50D4" w:rsidP="005B50D4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5B50D4" w:rsidRDefault="005B50D4" w:rsidP="005B50D4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5B50D4" w:rsidRDefault="005B50D4" w:rsidP="005B50D4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5B50D4" w:rsidRDefault="005B50D4" w:rsidP="005B50D4">
      <w:pPr>
        <w:spacing w:after="0" w:line="360" w:lineRule="auto"/>
        <w:jc w:val="right"/>
        <w:rPr>
          <w:rFonts w:ascii="Times New Roman" w:eastAsia="Times New Roman" w:hAnsi="Times New Roman" w:cs="Times New Roman"/>
          <w:color w:val="333333"/>
        </w:rPr>
      </w:pPr>
    </w:p>
    <w:p w:rsidR="005B50D4" w:rsidRDefault="005B50D4" w:rsidP="005B50D4">
      <w:pPr>
        <w:spacing w:after="0" w:line="360" w:lineRule="auto"/>
        <w:jc w:val="right"/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eastAsia="Times New Roman" w:hAnsi="Times New Roman" w:cs="Times New Roman"/>
          <w:color w:val="333333"/>
        </w:rPr>
        <w:lastRenderedPageBreak/>
        <w:t>Приложения 1</w:t>
      </w:r>
    </w:p>
    <w:p w:rsidR="005B50D4" w:rsidRDefault="005B50D4" w:rsidP="005B50D4">
      <w:pPr>
        <w:spacing w:after="0" w:line="360" w:lineRule="auto"/>
        <w:jc w:val="right"/>
        <w:rPr>
          <w:rFonts w:ascii="Times New Roman" w:eastAsia="Times New Roman" w:hAnsi="Times New Roman" w:cs="Times New Roman"/>
          <w:color w:val="333333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/>
      </w:tblPr>
      <w:tblGrid>
        <w:gridCol w:w="2319"/>
        <w:gridCol w:w="6696"/>
      </w:tblGrid>
      <w:tr w:rsidR="005B50D4" w:rsidTr="001B7643">
        <w:trPr>
          <w:trHeight w:val="300"/>
        </w:trPr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005B50D4" w:rsidRDefault="005B50D4" w:rsidP="001B764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Группы профессий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005B50D4" w:rsidRDefault="005B50D4" w:rsidP="001B764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Профессионально важные качества</w:t>
            </w:r>
          </w:p>
        </w:tc>
      </w:tr>
      <w:tr w:rsidR="005B50D4" w:rsidTr="001B7643">
        <w:trPr>
          <w:trHeight w:val="300"/>
        </w:trPr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005B50D4" w:rsidRDefault="005B50D4" w:rsidP="001B7643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Человек – природа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005B50D4" w:rsidRDefault="005B50D4" w:rsidP="001B764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Наблюдательность. Пространственное воображение. Потребность в двигательной активности. Физическая выносливость. Организаторские способности. Аналитические способности.</w:t>
            </w:r>
          </w:p>
        </w:tc>
      </w:tr>
      <w:tr w:rsidR="005B50D4" w:rsidTr="001B7643">
        <w:trPr>
          <w:trHeight w:val="300"/>
        </w:trPr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005B50D4" w:rsidRDefault="005B50D4" w:rsidP="001B7643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Человек – техника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005B50D4" w:rsidRDefault="005B50D4" w:rsidP="001B764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Техническое мышление. Переключение и концентрация внимания. Пространственное воображение. Оперативная память. Хорошая реакция и точная координация движений. Высокая устойчивость нервной системы к внешним воздействиям. Переносимость однообразия и монотонности.</w:t>
            </w:r>
          </w:p>
        </w:tc>
      </w:tr>
      <w:tr w:rsidR="005B50D4" w:rsidTr="001B7643">
        <w:trPr>
          <w:trHeight w:val="300"/>
        </w:trPr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005B50D4" w:rsidRDefault="005B50D4" w:rsidP="001B7643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Человек – человек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005B50D4" w:rsidRDefault="005B50D4" w:rsidP="001B764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Навыки коммуникации и умение организовывать.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Эмпатические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способности. Эмоциональная устойчивость. Устойчивость и распределение внимания. Доброжелательность. Самообладание, выдержка.</w:t>
            </w:r>
          </w:p>
        </w:tc>
      </w:tr>
      <w:tr w:rsidR="005B50D4" w:rsidTr="001B7643">
        <w:trPr>
          <w:trHeight w:val="300"/>
        </w:trPr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005B50D4" w:rsidRDefault="005B50D4" w:rsidP="001B7643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Человек – знак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005B50D4" w:rsidRDefault="005B50D4" w:rsidP="001B764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Устойчивость, концентрация и эффективное распределение внимания. Абстрактное мышление. Образная память. Отсутствие ярко выраженной экстраверсии и уровня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нейротизма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</w:rPr>
              <w:t>. Аккуратность. Усидчивость.</w:t>
            </w:r>
          </w:p>
        </w:tc>
      </w:tr>
      <w:tr w:rsidR="005B50D4" w:rsidTr="001B7643">
        <w:trPr>
          <w:trHeight w:val="300"/>
        </w:trPr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005B50D4" w:rsidRDefault="005B50D4" w:rsidP="001B7643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Человек – художественный образ</w:t>
            </w:r>
          </w:p>
        </w:tc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005B50D4" w:rsidRDefault="005B50D4" w:rsidP="001B764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Наглядно-образное мышление. Образная память. Творческое воображение. Эмоциональная лабильность. Специальные способности (художественные, музыкальные).</w:t>
            </w:r>
          </w:p>
        </w:tc>
      </w:tr>
    </w:tbl>
    <w:p w:rsidR="005B50D4" w:rsidRDefault="005B50D4" w:rsidP="005B50D4">
      <w:pPr>
        <w:shd w:val="clear" w:color="auto" w:fill="FFFFFF" w:themeFill="background1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</w:rPr>
      </w:pPr>
    </w:p>
    <w:p w:rsidR="005B50D4" w:rsidRDefault="005B50D4" w:rsidP="005B50D4">
      <w:pPr>
        <w:shd w:val="clear" w:color="auto" w:fill="FFFFFF" w:themeFill="background1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Таблица 1.  Типы профессий по Л.Н.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</w:rPr>
        <w:t>Кабардовой</w:t>
      </w:r>
      <w:proofErr w:type="spellEnd"/>
    </w:p>
    <w:p w:rsidR="005B50D4" w:rsidRDefault="005B50D4" w:rsidP="005B50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</w:rPr>
      </w:pPr>
    </w:p>
    <w:p w:rsidR="005B50D4" w:rsidRDefault="005B50D4" w:rsidP="005B50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</w:rPr>
      </w:pPr>
    </w:p>
    <w:p w:rsidR="005B50D4" w:rsidRDefault="005B50D4" w:rsidP="005B50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</w:rPr>
      </w:pPr>
    </w:p>
    <w:p w:rsidR="005B50D4" w:rsidRDefault="005B50D4" w:rsidP="005B50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</w:rPr>
      </w:pPr>
    </w:p>
    <w:p w:rsidR="005B50D4" w:rsidRDefault="005B50D4" w:rsidP="005B50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</w:rPr>
      </w:pPr>
    </w:p>
    <w:p w:rsidR="005B50D4" w:rsidRDefault="005B50D4" w:rsidP="005B50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</w:rPr>
      </w:pPr>
    </w:p>
    <w:p w:rsidR="005B50D4" w:rsidRDefault="005B50D4" w:rsidP="005B50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</w:rPr>
      </w:pPr>
    </w:p>
    <w:p w:rsidR="005B50D4" w:rsidRDefault="005B50D4" w:rsidP="005B50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</w:rPr>
      </w:pPr>
    </w:p>
    <w:p w:rsidR="005B50D4" w:rsidRDefault="005B50D4" w:rsidP="005B50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</w:rPr>
      </w:pPr>
    </w:p>
    <w:p w:rsidR="005B50D4" w:rsidRDefault="005B50D4" w:rsidP="005B50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</w:rPr>
      </w:pPr>
    </w:p>
    <w:p w:rsidR="005B50D4" w:rsidRDefault="005B50D4" w:rsidP="005B50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</w:rPr>
      </w:pPr>
    </w:p>
    <w:p w:rsidR="005B50D4" w:rsidRDefault="005B50D4" w:rsidP="005B50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</w:rPr>
      </w:pPr>
    </w:p>
    <w:p w:rsidR="005B50D4" w:rsidRDefault="005B50D4" w:rsidP="005B50D4">
      <w:pPr>
        <w:spacing w:after="0" w:line="360" w:lineRule="auto"/>
        <w:jc w:val="right"/>
        <w:rPr>
          <w:rFonts w:ascii="Times New Roman" w:eastAsia="Times New Roman" w:hAnsi="Times New Roman" w:cs="Times New Roman"/>
          <w:color w:val="333333"/>
        </w:rPr>
      </w:pPr>
    </w:p>
    <w:p w:rsidR="005B50D4" w:rsidRDefault="005B50D4" w:rsidP="005B50D4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 w:themeColor="text1"/>
        </w:rPr>
      </w:pPr>
    </w:p>
    <w:p w:rsidR="005B50D4" w:rsidRDefault="005B50D4" w:rsidP="005B50D4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 w:themeColor="text1"/>
        </w:rPr>
      </w:pPr>
    </w:p>
    <w:p w:rsidR="005B50D4" w:rsidRDefault="005B50D4" w:rsidP="005B50D4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lastRenderedPageBreak/>
        <w:t>Приложение 2</w:t>
      </w:r>
    </w:p>
    <w:p w:rsidR="005B50D4" w:rsidRDefault="005B50D4" w:rsidP="005B50D4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 w:themeColor="text1"/>
        </w:rPr>
      </w:pPr>
    </w:p>
    <w:tbl>
      <w:tblPr>
        <w:tblStyle w:val="a7"/>
        <w:tblW w:w="0" w:type="auto"/>
        <w:tblLayout w:type="fixed"/>
        <w:tblLook w:val="04A0"/>
      </w:tblPr>
      <w:tblGrid>
        <w:gridCol w:w="543"/>
        <w:gridCol w:w="1585"/>
        <w:gridCol w:w="2352"/>
        <w:gridCol w:w="482"/>
        <w:gridCol w:w="1845"/>
        <w:gridCol w:w="2357"/>
      </w:tblGrid>
      <w:tr w:rsidR="005B50D4" w:rsidTr="001B7643">
        <w:trPr>
          <w:trHeight w:val="300"/>
        </w:trPr>
        <w:tc>
          <w:tcPr>
            <w:tcW w:w="4480" w:type="dxa"/>
            <w:gridSpan w:val="3"/>
          </w:tcPr>
          <w:p w:rsidR="005B50D4" w:rsidRDefault="005B50D4" w:rsidP="001B764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Контрольная группа</w:t>
            </w:r>
          </w:p>
        </w:tc>
        <w:tc>
          <w:tcPr>
            <w:tcW w:w="4684" w:type="dxa"/>
            <w:gridSpan w:val="3"/>
          </w:tcPr>
          <w:p w:rsidR="005B50D4" w:rsidRDefault="005B50D4" w:rsidP="001B7643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Экспериментальная группа</w:t>
            </w:r>
          </w:p>
        </w:tc>
      </w:tr>
      <w:tr w:rsidR="005B50D4" w:rsidTr="001B7643">
        <w:trPr>
          <w:trHeight w:val="300"/>
        </w:trPr>
        <w:tc>
          <w:tcPr>
            <w:tcW w:w="543" w:type="dxa"/>
          </w:tcPr>
          <w:p w:rsidR="005B50D4" w:rsidRDefault="005B50D4" w:rsidP="001B764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1585" w:type="dxa"/>
          </w:tcPr>
          <w:p w:rsidR="005B50D4" w:rsidRDefault="005B50D4" w:rsidP="001B764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ФИО</w:t>
            </w:r>
          </w:p>
        </w:tc>
        <w:tc>
          <w:tcPr>
            <w:tcW w:w="2352" w:type="dxa"/>
          </w:tcPr>
          <w:p w:rsidR="005B50D4" w:rsidRDefault="005B50D4" w:rsidP="001B764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Тип профессии</w:t>
            </w:r>
          </w:p>
        </w:tc>
        <w:tc>
          <w:tcPr>
            <w:tcW w:w="482" w:type="dxa"/>
          </w:tcPr>
          <w:p w:rsidR="005B50D4" w:rsidRDefault="005B50D4" w:rsidP="001B764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1845" w:type="dxa"/>
          </w:tcPr>
          <w:p w:rsidR="005B50D4" w:rsidRDefault="005B50D4" w:rsidP="001B764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ФИО</w:t>
            </w:r>
          </w:p>
        </w:tc>
        <w:tc>
          <w:tcPr>
            <w:tcW w:w="2357" w:type="dxa"/>
          </w:tcPr>
          <w:p w:rsidR="005B50D4" w:rsidRDefault="005B50D4" w:rsidP="001B764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Тип профессии</w:t>
            </w:r>
          </w:p>
          <w:p w:rsidR="005B50D4" w:rsidRDefault="005B50D4" w:rsidP="001B7643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5B50D4" w:rsidTr="001B7643">
        <w:trPr>
          <w:trHeight w:val="300"/>
        </w:trPr>
        <w:tc>
          <w:tcPr>
            <w:tcW w:w="543" w:type="dxa"/>
          </w:tcPr>
          <w:p w:rsidR="005B50D4" w:rsidRDefault="005B50D4" w:rsidP="001B764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585" w:type="dxa"/>
          </w:tcPr>
          <w:p w:rsidR="005B50D4" w:rsidRDefault="005B50D4" w:rsidP="001B764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Вероника Г.</w:t>
            </w:r>
          </w:p>
        </w:tc>
        <w:tc>
          <w:tcPr>
            <w:tcW w:w="2352" w:type="dxa"/>
          </w:tcPr>
          <w:p w:rsidR="005B50D4" w:rsidRDefault="005B50D4" w:rsidP="001B7643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Человек-человек</w:t>
            </w:r>
          </w:p>
        </w:tc>
        <w:tc>
          <w:tcPr>
            <w:tcW w:w="482" w:type="dxa"/>
          </w:tcPr>
          <w:p w:rsidR="005B50D4" w:rsidRDefault="005B50D4" w:rsidP="001B7643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1845" w:type="dxa"/>
          </w:tcPr>
          <w:p w:rsidR="005B50D4" w:rsidRDefault="005B50D4" w:rsidP="001B7643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Екатерина Ф.</w:t>
            </w:r>
          </w:p>
        </w:tc>
        <w:tc>
          <w:tcPr>
            <w:tcW w:w="2357" w:type="dxa"/>
          </w:tcPr>
          <w:p w:rsidR="005B50D4" w:rsidRDefault="005B50D4" w:rsidP="001B7643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Человек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знак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-ма</w:t>
            </w:r>
            <w:proofErr w:type="spellEnd"/>
          </w:p>
        </w:tc>
      </w:tr>
      <w:tr w:rsidR="005B50D4" w:rsidTr="001B7643">
        <w:trPr>
          <w:trHeight w:val="300"/>
        </w:trPr>
        <w:tc>
          <w:tcPr>
            <w:tcW w:w="543" w:type="dxa"/>
          </w:tcPr>
          <w:p w:rsidR="005B50D4" w:rsidRDefault="005B50D4" w:rsidP="001B764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585" w:type="dxa"/>
          </w:tcPr>
          <w:p w:rsidR="005B50D4" w:rsidRDefault="005B50D4" w:rsidP="001B764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Мария К.</w:t>
            </w:r>
          </w:p>
        </w:tc>
        <w:tc>
          <w:tcPr>
            <w:tcW w:w="2352" w:type="dxa"/>
          </w:tcPr>
          <w:p w:rsidR="005B50D4" w:rsidRDefault="005B50D4" w:rsidP="001B7643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Человек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знак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-ма</w:t>
            </w:r>
            <w:proofErr w:type="spellEnd"/>
          </w:p>
        </w:tc>
        <w:tc>
          <w:tcPr>
            <w:tcW w:w="482" w:type="dxa"/>
          </w:tcPr>
          <w:p w:rsidR="005B50D4" w:rsidRDefault="005B50D4" w:rsidP="001B7643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2</w:t>
            </w:r>
          </w:p>
        </w:tc>
        <w:tc>
          <w:tcPr>
            <w:tcW w:w="1845" w:type="dxa"/>
          </w:tcPr>
          <w:p w:rsidR="005B50D4" w:rsidRDefault="005B50D4" w:rsidP="001B7643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Александр С.</w:t>
            </w:r>
          </w:p>
        </w:tc>
        <w:tc>
          <w:tcPr>
            <w:tcW w:w="2357" w:type="dxa"/>
          </w:tcPr>
          <w:p w:rsidR="005B50D4" w:rsidRDefault="005B50D4" w:rsidP="001B7643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Человек-человек</w:t>
            </w:r>
          </w:p>
        </w:tc>
      </w:tr>
      <w:tr w:rsidR="005B50D4" w:rsidTr="001B7643">
        <w:trPr>
          <w:trHeight w:val="300"/>
        </w:trPr>
        <w:tc>
          <w:tcPr>
            <w:tcW w:w="543" w:type="dxa"/>
          </w:tcPr>
          <w:p w:rsidR="005B50D4" w:rsidRDefault="005B50D4" w:rsidP="001B764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585" w:type="dxa"/>
          </w:tcPr>
          <w:p w:rsidR="005B50D4" w:rsidRDefault="005B50D4" w:rsidP="001B764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Галина Б.</w:t>
            </w:r>
          </w:p>
        </w:tc>
        <w:tc>
          <w:tcPr>
            <w:tcW w:w="2352" w:type="dxa"/>
          </w:tcPr>
          <w:p w:rsidR="005B50D4" w:rsidRDefault="005B50D4" w:rsidP="001B7643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Человек-природа</w:t>
            </w:r>
          </w:p>
        </w:tc>
        <w:tc>
          <w:tcPr>
            <w:tcW w:w="482" w:type="dxa"/>
          </w:tcPr>
          <w:p w:rsidR="005B50D4" w:rsidRDefault="005B50D4" w:rsidP="001B7643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3</w:t>
            </w:r>
          </w:p>
        </w:tc>
        <w:tc>
          <w:tcPr>
            <w:tcW w:w="1845" w:type="dxa"/>
          </w:tcPr>
          <w:p w:rsidR="005B50D4" w:rsidRDefault="005B50D4" w:rsidP="001B7643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Кристина И.</w:t>
            </w:r>
          </w:p>
        </w:tc>
        <w:tc>
          <w:tcPr>
            <w:tcW w:w="2357" w:type="dxa"/>
          </w:tcPr>
          <w:p w:rsidR="005B50D4" w:rsidRDefault="005B50D4" w:rsidP="001B7643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Человек-человек</w:t>
            </w:r>
          </w:p>
        </w:tc>
      </w:tr>
    </w:tbl>
    <w:p w:rsidR="005B50D4" w:rsidRDefault="005B50D4" w:rsidP="005B50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</w:rPr>
      </w:pPr>
    </w:p>
    <w:p w:rsidR="005B50D4" w:rsidRDefault="005B50D4" w:rsidP="005B50D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Таблица 2.  Результаты первичной и экспериментальных групп с помощью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</w:rPr>
        <w:t>опросника</w:t>
      </w:r>
      <w:proofErr w:type="spellEnd"/>
      <w:r>
        <w:rPr>
          <w:rFonts w:ascii="Times New Roman" w:eastAsia="Times New Roman" w:hAnsi="Times New Roman" w:cs="Times New Roman"/>
          <w:color w:val="000000" w:themeColor="text1"/>
        </w:rPr>
        <w:t xml:space="preserve"> профессиональной готовности (Л. Н.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</w:rPr>
        <w:t>Кабардова</w:t>
      </w:r>
      <w:proofErr w:type="spellEnd"/>
      <w:r>
        <w:rPr>
          <w:rFonts w:ascii="Times New Roman" w:eastAsia="Times New Roman" w:hAnsi="Times New Roman" w:cs="Times New Roman"/>
          <w:color w:val="000000" w:themeColor="text1"/>
        </w:rPr>
        <w:t>)</w:t>
      </w:r>
    </w:p>
    <w:p w:rsidR="005B50D4" w:rsidRDefault="005B50D4" w:rsidP="005B50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</w:rPr>
      </w:pPr>
    </w:p>
    <w:p w:rsidR="005B50D4" w:rsidRDefault="005B50D4" w:rsidP="005B50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</w:rPr>
      </w:pPr>
    </w:p>
    <w:p w:rsidR="005B50D4" w:rsidRDefault="005B50D4" w:rsidP="005B50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</w:rPr>
      </w:pPr>
    </w:p>
    <w:p w:rsidR="005B50D4" w:rsidRDefault="005B50D4" w:rsidP="005B50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</w:rPr>
      </w:pPr>
    </w:p>
    <w:p w:rsidR="005B50D4" w:rsidRDefault="005B50D4" w:rsidP="005B50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</w:rPr>
      </w:pPr>
    </w:p>
    <w:p w:rsidR="005B50D4" w:rsidRDefault="005B50D4" w:rsidP="005B50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</w:rPr>
      </w:pPr>
    </w:p>
    <w:p w:rsidR="005B50D4" w:rsidRDefault="005B50D4" w:rsidP="005B50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</w:rPr>
      </w:pPr>
    </w:p>
    <w:p w:rsidR="005B50D4" w:rsidRDefault="005B50D4" w:rsidP="005B50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</w:rPr>
      </w:pPr>
    </w:p>
    <w:p w:rsidR="005B50D4" w:rsidRDefault="005B50D4" w:rsidP="005B50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</w:rPr>
      </w:pPr>
    </w:p>
    <w:p w:rsidR="005B50D4" w:rsidRDefault="005B50D4" w:rsidP="005B50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</w:rPr>
      </w:pPr>
    </w:p>
    <w:p w:rsidR="005B50D4" w:rsidRDefault="005B50D4" w:rsidP="005B50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</w:rPr>
      </w:pPr>
    </w:p>
    <w:p w:rsidR="005B50D4" w:rsidRDefault="005B50D4" w:rsidP="005B50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</w:rPr>
      </w:pPr>
    </w:p>
    <w:p w:rsidR="005B50D4" w:rsidRDefault="005B50D4" w:rsidP="005B50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</w:rPr>
      </w:pPr>
    </w:p>
    <w:p w:rsidR="005B50D4" w:rsidRDefault="005B50D4" w:rsidP="005B50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</w:rPr>
      </w:pPr>
    </w:p>
    <w:p w:rsidR="005B50D4" w:rsidRDefault="005B50D4" w:rsidP="005B50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</w:rPr>
      </w:pPr>
    </w:p>
    <w:p w:rsidR="005B50D4" w:rsidRDefault="005B50D4" w:rsidP="005B50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</w:rPr>
      </w:pPr>
    </w:p>
    <w:p w:rsidR="005B50D4" w:rsidRDefault="005B50D4" w:rsidP="005B50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</w:rPr>
      </w:pPr>
    </w:p>
    <w:p w:rsidR="005B50D4" w:rsidRDefault="005B50D4" w:rsidP="005B50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</w:rPr>
      </w:pPr>
    </w:p>
    <w:p w:rsidR="005B50D4" w:rsidRDefault="005B50D4" w:rsidP="005B50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</w:rPr>
      </w:pPr>
    </w:p>
    <w:p w:rsidR="005B50D4" w:rsidRDefault="005B50D4" w:rsidP="005B50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</w:rPr>
      </w:pPr>
    </w:p>
    <w:p w:rsidR="005B50D4" w:rsidRDefault="005B50D4" w:rsidP="005B50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</w:rPr>
      </w:pPr>
    </w:p>
    <w:p w:rsidR="005B50D4" w:rsidRDefault="005B50D4" w:rsidP="005B50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</w:rPr>
      </w:pPr>
    </w:p>
    <w:p w:rsidR="005B50D4" w:rsidRDefault="005B50D4" w:rsidP="005B50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</w:rPr>
      </w:pPr>
    </w:p>
    <w:p w:rsidR="005B50D4" w:rsidRDefault="005B50D4" w:rsidP="005B50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</w:rPr>
      </w:pPr>
    </w:p>
    <w:p w:rsidR="005B50D4" w:rsidRDefault="005B50D4" w:rsidP="005B50D4">
      <w:pPr>
        <w:shd w:val="clear" w:color="auto" w:fill="FFFFFF" w:themeFill="background1"/>
        <w:spacing w:after="0" w:line="360" w:lineRule="auto"/>
        <w:jc w:val="right"/>
        <w:rPr>
          <w:rFonts w:ascii="Times New Roman" w:eastAsia="Times New Roman" w:hAnsi="Times New Roman" w:cs="Times New Roman"/>
          <w:color w:val="333333"/>
        </w:rPr>
      </w:pPr>
    </w:p>
    <w:p w:rsidR="005B50D4" w:rsidRDefault="005B50D4" w:rsidP="005B50D4">
      <w:pPr>
        <w:shd w:val="clear" w:color="auto" w:fill="FFFFFF" w:themeFill="background1"/>
        <w:spacing w:after="0" w:line="360" w:lineRule="auto"/>
        <w:jc w:val="right"/>
        <w:rPr>
          <w:rFonts w:ascii="Times New Roman" w:eastAsia="Times New Roman" w:hAnsi="Times New Roman" w:cs="Times New Roman"/>
          <w:color w:val="333333"/>
        </w:rPr>
      </w:pPr>
    </w:p>
    <w:p w:rsidR="005B50D4" w:rsidRDefault="005B50D4" w:rsidP="005B50D4">
      <w:pPr>
        <w:shd w:val="clear" w:color="auto" w:fill="FFFFFF" w:themeFill="background1"/>
        <w:spacing w:after="0" w:line="360" w:lineRule="auto"/>
        <w:jc w:val="right"/>
        <w:rPr>
          <w:rFonts w:ascii="Times New Roman" w:eastAsia="Times New Roman" w:hAnsi="Times New Roman" w:cs="Times New Roman"/>
          <w:color w:val="333333"/>
        </w:rPr>
      </w:pPr>
    </w:p>
    <w:p w:rsidR="005B50D4" w:rsidRDefault="005B50D4" w:rsidP="005B50D4">
      <w:pPr>
        <w:shd w:val="clear" w:color="auto" w:fill="FFFFFF" w:themeFill="background1"/>
        <w:spacing w:after="0" w:line="360" w:lineRule="auto"/>
        <w:jc w:val="right"/>
        <w:rPr>
          <w:rFonts w:ascii="Times New Roman" w:eastAsia="Times New Roman" w:hAnsi="Times New Roman" w:cs="Times New Roman"/>
          <w:color w:val="333333"/>
        </w:rPr>
      </w:pPr>
    </w:p>
    <w:p w:rsidR="005B50D4" w:rsidRDefault="005B50D4" w:rsidP="005B50D4">
      <w:pPr>
        <w:shd w:val="clear" w:color="auto" w:fill="FFFFFF" w:themeFill="background1"/>
        <w:spacing w:after="0" w:line="360" w:lineRule="auto"/>
        <w:jc w:val="right"/>
        <w:rPr>
          <w:rFonts w:ascii="Times New Roman" w:eastAsia="Times New Roman" w:hAnsi="Times New Roman" w:cs="Times New Roman"/>
          <w:color w:val="333333"/>
        </w:rPr>
      </w:pPr>
    </w:p>
    <w:p w:rsidR="005B50D4" w:rsidRDefault="005B50D4" w:rsidP="005B50D4">
      <w:pPr>
        <w:shd w:val="clear" w:color="auto" w:fill="FFFFFF" w:themeFill="background1"/>
        <w:spacing w:after="0" w:line="360" w:lineRule="auto"/>
        <w:jc w:val="right"/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eastAsia="Times New Roman" w:hAnsi="Times New Roman" w:cs="Times New Roman"/>
          <w:color w:val="333333"/>
        </w:rPr>
        <w:lastRenderedPageBreak/>
        <w:t>Приложение 3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jc w:val="right"/>
        <w:rPr>
          <w:rFonts w:ascii="Times New Roman" w:eastAsia="Times New Roman" w:hAnsi="Times New Roman" w:cs="Times New Roman"/>
        </w:rPr>
      </w:pPr>
    </w:p>
    <w:p w:rsidR="005B50D4" w:rsidRDefault="005B50D4" w:rsidP="005B50D4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ОПРОСНИК НЕРВНО-ПСИХИЧЕСКОГО НАПРЯЖЕНИЯ (НПН)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 Наличие физического дискомфорта: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а) </w:t>
      </w:r>
      <w:hyperlink r:id="rId8">
        <w:r>
          <w:rPr>
            <w:rStyle w:val="a6"/>
            <w:rFonts w:ascii="Times New Roman" w:eastAsia="Times New Roman" w:hAnsi="Times New Roman" w:cs="Times New Roman"/>
          </w:rPr>
          <w:t>полное отсутствие</w:t>
        </w:r>
      </w:hyperlink>
      <w:r>
        <w:rPr>
          <w:rFonts w:ascii="Times New Roman" w:eastAsia="Times New Roman" w:hAnsi="Times New Roman" w:cs="Times New Roman"/>
        </w:rPr>
        <w:t xml:space="preserve"> каких-либо неприятных физических ощущений;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имеют место незначительные неприятные ощущения, не мешающие работе;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наличие большого количества неприятных физических ощущений, серьезно мешающих работе.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 Наличие болевых ощущений: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а) полное отсутствие каких-либо болей;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б) </w:t>
      </w:r>
      <w:hyperlink r:id="rId9">
        <w:r>
          <w:rPr>
            <w:rStyle w:val="a6"/>
            <w:rFonts w:ascii="Times New Roman" w:eastAsia="Times New Roman" w:hAnsi="Times New Roman" w:cs="Times New Roman"/>
          </w:rPr>
          <w:t>болевые ощущения</w:t>
        </w:r>
      </w:hyperlink>
      <w:r>
        <w:rPr>
          <w:rFonts w:ascii="Times New Roman" w:eastAsia="Times New Roman" w:hAnsi="Times New Roman" w:cs="Times New Roman"/>
        </w:rPr>
        <w:t xml:space="preserve"> периодически появляются, но быстро исчезают и не мешают работе;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имеют место постоянные болевые ощущения, существенно мешающие работе.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 Температурные ощущения: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а) отсутствие каких-либо изменений в ощущении температуры тела;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ощущение тепла, повышения температуры тела;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ощущение похолодания тела, конечностей, чувство «озноба».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 Состояние мышечного тонуса: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а) обычный мышечный тонус;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умеренное повышение мышечного тонуса, чувство некоторого мышечного напряжения;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значительное мышечное напряжение, подергивания отдельных мышц лица, шеи, руки (тики, тремор);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 Координация движений: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а) обычная координация движений;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б) повышение точности, легкости, </w:t>
      </w:r>
      <w:proofErr w:type="spellStart"/>
      <w:r>
        <w:rPr>
          <w:rFonts w:ascii="Times New Roman" w:eastAsia="Times New Roman" w:hAnsi="Times New Roman" w:cs="Times New Roman"/>
        </w:rPr>
        <w:t>координированности</w:t>
      </w:r>
      <w:proofErr w:type="spellEnd"/>
      <w:r>
        <w:rPr>
          <w:rFonts w:ascii="Times New Roman" w:eastAsia="Times New Roman" w:hAnsi="Times New Roman" w:cs="Times New Roman"/>
        </w:rPr>
        <w:t xml:space="preserve"> движений во время письма, другой работы;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снижение точности движений, нарушение координации, ухудшение почерка, затруднения при выполнении мелких движений, требующих высокой точности.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 Состояние двигательной активности в целом: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повышение двигательной активности, увеличение скорости и энергичности движений;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резкое усиление двигательной активности, невозможность усидеть на одном месте, суетливость, стремление ходить, изменять положение тела.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7. Ощущения со стороны </w:t>
      </w:r>
      <w:hyperlink r:id="rId10">
        <w:proofErr w:type="spellStart"/>
        <w:proofErr w:type="gramStart"/>
        <w:r>
          <w:rPr>
            <w:rStyle w:val="a6"/>
            <w:rFonts w:ascii="Times New Roman" w:eastAsia="Times New Roman" w:hAnsi="Times New Roman" w:cs="Times New Roman"/>
          </w:rPr>
          <w:t>сердечно-сосудистой</w:t>
        </w:r>
        <w:proofErr w:type="spellEnd"/>
        <w:proofErr w:type="gramEnd"/>
        <w:r>
          <w:rPr>
            <w:rStyle w:val="a6"/>
            <w:rFonts w:ascii="Times New Roman" w:eastAsia="Times New Roman" w:hAnsi="Times New Roman" w:cs="Times New Roman"/>
          </w:rPr>
          <w:t xml:space="preserve"> системы</w:t>
        </w:r>
      </w:hyperlink>
      <w:r>
        <w:rPr>
          <w:rFonts w:ascii="Times New Roman" w:eastAsia="Times New Roman" w:hAnsi="Times New Roman" w:cs="Times New Roman"/>
        </w:rPr>
        <w:t>: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а) отсутствие каких-либо </w:t>
      </w:r>
      <w:hyperlink r:id="rId11">
        <w:r>
          <w:rPr>
            <w:rStyle w:val="a6"/>
            <w:rFonts w:ascii="Times New Roman" w:eastAsia="Times New Roman" w:hAnsi="Times New Roman" w:cs="Times New Roman"/>
          </w:rPr>
          <w:t>неприятных ощущений</w:t>
        </w:r>
      </w:hyperlink>
      <w:r>
        <w:rPr>
          <w:rFonts w:ascii="Times New Roman" w:eastAsia="Times New Roman" w:hAnsi="Times New Roman" w:cs="Times New Roman"/>
        </w:rPr>
        <w:t xml:space="preserve"> со стороны сердца;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ощущения усиления сердечной деятельности, не мешающие работе;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наличие неприятных ощущений со стороны сердца - учащение сердцебиений, чувство сжатия в области сердца, покалывание, боли в сердце.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8. Проявления со стороны желудочно-кишечного тракта: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а) отсутствие каких-либо неприятных ощущений в животе;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б) единичные, быстро проходящие и не мешающие работе ощущения в животе - подсасывание в подложечной области, чувство легкого голода, периодическое «урчание»;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в) выраженные неприятные ощущения в животе - боли, снижение аппетита, </w:t>
      </w:r>
      <w:proofErr w:type="spellStart"/>
      <w:r>
        <w:rPr>
          <w:rFonts w:ascii="Times New Roman" w:eastAsia="Times New Roman" w:hAnsi="Times New Roman" w:cs="Times New Roman"/>
        </w:rPr>
        <w:t>подташнивание</w:t>
      </w:r>
      <w:proofErr w:type="spellEnd"/>
      <w:r>
        <w:rPr>
          <w:rFonts w:ascii="Times New Roman" w:eastAsia="Times New Roman" w:hAnsi="Times New Roman" w:cs="Times New Roman"/>
        </w:rPr>
        <w:t>, чувство жажды.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 Проявления со стороны органов дыханий: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а) отсутствие каких-либо ощущений;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увеличение глубины и учащение дыхания, не мешающие работе;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значительные изменения дыхания - одышка, чувство недостаточности вдоха, «комок в горле».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10. Проявления со стороны выделительной системы: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а) отсутствие каких-либо изменений;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умеренная активизация выделительной функции - более частое желание воспользоваться туалетом, при полном сохранении способности воздержаться (терпеть);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резкое учащение желания воспользоваться туалетом, трудность или даже невозможность терпеть.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11. Состояние потоотделения: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а) обычное потоотделение без каких-либо изменений;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умеренное усиление потоотделения;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появление обильного «холодного» пота.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12. Состояние слизистой оболочки полости рта: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умеренное увеличение слюноотделения;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ощущение сухости во рту.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13. Окраска </w:t>
      </w:r>
      <w:hyperlink r:id="rId12">
        <w:r>
          <w:rPr>
            <w:rStyle w:val="a6"/>
            <w:rFonts w:ascii="Times New Roman" w:eastAsia="Times New Roman" w:hAnsi="Times New Roman" w:cs="Times New Roman"/>
          </w:rPr>
          <w:t>кожных покровов</w:t>
        </w:r>
      </w:hyperlink>
      <w:r>
        <w:rPr>
          <w:rFonts w:ascii="Times New Roman" w:eastAsia="Times New Roman" w:hAnsi="Times New Roman" w:cs="Times New Roman"/>
        </w:rPr>
        <w:t>: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а) обычная окраска кожи лица, шеи, рук;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покраснение кожи лица, шеи, рук;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побледнение кожи лица, шеи, появление на коже кистей рук «мраморного» (пятнистого) оттенка.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14. Восприимчивость, чувствительность к внешним раздражителям: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а) отсутствие каких-либо изменений, обычная чувствительность;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умеренное повышение восприимчивости к внешним раздражителям, не мешающее работе;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резкое обострение чувствительности, отвлекаемость, фиксация на посторонних раздражителях.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15. Чувство уверенности в себе, в своих силах: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а) обычное чувство уверенности в своих силах, в своих способностях;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повышение чувства уверенности в себе, вера в успех;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чувство неуверенности в себе, ожидание неудачи, провала.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16. Настроение: 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а) обычное настроение; 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приподнятое, повышенное настроение, ощущение подъема, приятного удовлетворения работой или другой деятельностью;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в) снижение настроения, подавленность.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17. Особенности сна: 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а) нормальный, </w:t>
      </w:r>
      <w:hyperlink r:id="rId13">
        <w:r>
          <w:rPr>
            <w:rStyle w:val="a6"/>
            <w:rFonts w:ascii="Times New Roman" w:eastAsia="Times New Roman" w:hAnsi="Times New Roman" w:cs="Times New Roman"/>
          </w:rPr>
          <w:t>обычный сон</w:t>
        </w:r>
      </w:hyperlink>
      <w:r>
        <w:rPr>
          <w:rFonts w:ascii="Times New Roman" w:eastAsia="Times New Roman" w:hAnsi="Times New Roman" w:cs="Times New Roman"/>
        </w:rPr>
        <w:t xml:space="preserve">; 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хороший, крепкий, освежающий сон накануне;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беспокойный, с частыми пробуждениями и сновидениями сон в течение нескольких предшествующих ночей, в том числе накануне.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18. Особенности эмоционального состояния в целом: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а) отсутствие каких-либо изменений в сфере эмоций и чувств; 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повышение сообразительности, хорошая находчивость;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снижение сообразительности, растерянность.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25. Умственная работоспособность: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а) обычная умственная работоспособность;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повышение умственной работоспособности;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значительное снижение умственной работоспособности, быстрая умственная утомляемость.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26. Явления психического дискомфорта: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а) отсутствие каких-либо неприятных ощущений и переживаний со стороны психики в целом;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чувство психического комфорта, подъема психической деятельности, либо единичные, слабо выраженные, быстро проходящие и не мешающие работе явления;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резко выраженные, разнообразные и многочисленные серьезно мешающие работе нарушения со стороны психики.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27. Степень распространенности (</w:t>
      </w:r>
      <w:proofErr w:type="spellStart"/>
      <w:r>
        <w:rPr>
          <w:rFonts w:ascii="Times New Roman" w:eastAsia="Times New Roman" w:hAnsi="Times New Roman" w:cs="Times New Roman"/>
        </w:rPr>
        <w:t>генерализованность</w:t>
      </w:r>
      <w:proofErr w:type="spellEnd"/>
      <w:r>
        <w:rPr>
          <w:rFonts w:ascii="Times New Roman" w:eastAsia="Times New Roman" w:hAnsi="Times New Roman" w:cs="Times New Roman"/>
        </w:rPr>
        <w:t>) признаков напряжения: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а) единичные, слабо выраженные признаки, на которые не обращается внимание;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отчетливо выраженные признаки напряжения, не только не мешающие деятельности, но, напротив, способствующие ее продуктивности;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в) большое количество разнообразных </w:t>
      </w:r>
      <w:hyperlink r:id="rId14">
        <w:r>
          <w:rPr>
            <w:rStyle w:val="a6"/>
            <w:rFonts w:ascii="Times New Roman" w:eastAsia="Times New Roman" w:hAnsi="Times New Roman" w:cs="Times New Roman"/>
          </w:rPr>
          <w:t>неприятных признаков</w:t>
        </w:r>
      </w:hyperlink>
      <w:r>
        <w:rPr>
          <w:rFonts w:ascii="Times New Roman" w:eastAsia="Times New Roman" w:hAnsi="Times New Roman" w:cs="Times New Roman"/>
        </w:rPr>
        <w:t xml:space="preserve"> напряжения, мешающих работе и наблюдающихся со стороны различных органов и систем организма.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28. Частота возникновения состояния напряжения: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некоторые признаки напряжения развиваются лишь при наличии реально трудных ситуаций;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признаки напряжения развиваются очень часто и нередко без достаточных на то причин.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29. Продолжительность состояния напряжения: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а) весьма </w:t>
      </w:r>
      <w:proofErr w:type="gramStart"/>
      <w:r>
        <w:rPr>
          <w:rFonts w:ascii="Times New Roman" w:eastAsia="Times New Roman" w:hAnsi="Times New Roman" w:cs="Times New Roman"/>
        </w:rPr>
        <w:t>кратковременное</w:t>
      </w:r>
      <w:proofErr w:type="gramEnd"/>
      <w:r>
        <w:rPr>
          <w:rFonts w:ascii="Times New Roman" w:eastAsia="Times New Roman" w:hAnsi="Times New Roman" w:cs="Times New Roman"/>
        </w:rPr>
        <w:t>, не более нескольких минут, быстро исчезает еще до того, как миновала сложная ситуация;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б) продолжается практически в течение всего времени пребывания в условиях сложной ситуации и выполнения </w:t>
      </w:r>
      <w:hyperlink r:id="rId15">
        <w:r>
          <w:rPr>
            <w:rStyle w:val="a6"/>
            <w:rFonts w:ascii="Times New Roman" w:eastAsia="Times New Roman" w:hAnsi="Times New Roman" w:cs="Times New Roman"/>
          </w:rPr>
          <w:t>необходимой работы</w:t>
        </w:r>
      </w:hyperlink>
      <w:r>
        <w:rPr>
          <w:rFonts w:ascii="Times New Roman" w:eastAsia="Times New Roman" w:hAnsi="Times New Roman" w:cs="Times New Roman"/>
        </w:rPr>
        <w:t>, прекращается вскоре после ее окончания;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весьма значительная продолжительность состояния напряжения, непрекращающегося в течение длительного времени после сложной ситуации.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30. </w:t>
      </w:r>
      <w:hyperlink r:id="rId16">
        <w:r>
          <w:rPr>
            <w:rStyle w:val="a6"/>
            <w:rFonts w:ascii="Times New Roman" w:eastAsia="Times New Roman" w:hAnsi="Times New Roman" w:cs="Times New Roman"/>
          </w:rPr>
          <w:t>Общая степень</w:t>
        </w:r>
      </w:hyperlink>
      <w:r>
        <w:rPr>
          <w:rFonts w:ascii="Times New Roman" w:eastAsia="Times New Roman" w:hAnsi="Times New Roman" w:cs="Times New Roman"/>
        </w:rPr>
        <w:t xml:space="preserve"> выраженности напряжения: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а) полное отсутствие или весьма слабая степень выраженности;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б) умеренно выраженные, отчетливые признаки напряжения;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резко выраженное, чрезмерное напряжение.</w:t>
      </w:r>
    </w:p>
    <w:p w:rsidR="005B50D4" w:rsidRDefault="005B50D4" w:rsidP="005B50D4">
      <w:pPr>
        <w:shd w:val="clear" w:color="auto" w:fill="FFFFFF" w:themeFill="background1"/>
        <w:spacing w:after="0" w:line="360" w:lineRule="auto"/>
        <w:jc w:val="right"/>
        <w:rPr>
          <w:rFonts w:ascii="Times New Roman" w:eastAsia="Times New Roman" w:hAnsi="Times New Roman" w:cs="Times New Roman"/>
          <w:color w:val="333333"/>
        </w:rPr>
      </w:pPr>
    </w:p>
    <w:p w:rsidR="005B50D4" w:rsidRDefault="005B50D4" w:rsidP="005B50D4">
      <w:pPr>
        <w:shd w:val="clear" w:color="auto" w:fill="FFFFFF" w:themeFill="background1"/>
        <w:spacing w:after="0" w:line="360" w:lineRule="auto"/>
        <w:jc w:val="right"/>
        <w:rPr>
          <w:rFonts w:ascii="Times New Roman" w:eastAsia="Times New Roman" w:hAnsi="Times New Roman" w:cs="Times New Roman"/>
          <w:color w:val="333333"/>
        </w:rPr>
      </w:pPr>
    </w:p>
    <w:p w:rsidR="005B50D4" w:rsidRDefault="005B50D4" w:rsidP="005B50D4">
      <w:pPr>
        <w:shd w:val="clear" w:color="auto" w:fill="FFFFFF" w:themeFill="background1"/>
        <w:spacing w:after="0" w:line="360" w:lineRule="auto"/>
        <w:jc w:val="right"/>
        <w:rPr>
          <w:rFonts w:ascii="Times New Roman" w:eastAsia="Times New Roman" w:hAnsi="Times New Roman" w:cs="Times New Roman"/>
          <w:color w:val="333333"/>
        </w:rPr>
      </w:pPr>
    </w:p>
    <w:p w:rsidR="005B50D4" w:rsidRDefault="005B50D4" w:rsidP="005B50D4">
      <w:pPr>
        <w:shd w:val="clear" w:color="auto" w:fill="FFFFFF" w:themeFill="background1"/>
        <w:spacing w:after="0" w:line="360" w:lineRule="auto"/>
        <w:jc w:val="right"/>
        <w:rPr>
          <w:rFonts w:ascii="Times New Roman" w:eastAsia="Times New Roman" w:hAnsi="Times New Roman" w:cs="Times New Roman"/>
          <w:color w:val="333333"/>
        </w:rPr>
      </w:pPr>
    </w:p>
    <w:p w:rsidR="005B50D4" w:rsidRDefault="005B50D4"/>
    <w:sectPr w:rsidR="005B50D4" w:rsidSect="008B1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SimSun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D2493"/>
    <w:multiLevelType w:val="multilevel"/>
    <w:tmpl w:val="006D249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0C955"/>
    <w:multiLevelType w:val="multilevel"/>
    <w:tmpl w:val="0360C9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AEF609"/>
    <w:multiLevelType w:val="multilevel"/>
    <w:tmpl w:val="61AEF60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BCDE27"/>
    <w:multiLevelType w:val="multilevel"/>
    <w:tmpl w:val="74BCDE27"/>
    <w:lvl w:ilvl="0">
      <w:start w:val="1"/>
      <w:numFmt w:val="bullet"/>
      <w:lvlText w:val="-"/>
      <w:lvlJc w:val="left"/>
      <w:pPr>
        <w:ind w:left="1068" w:hanging="360"/>
      </w:pPr>
      <w:rPr>
        <w:rFonts w:ascii="Aptos" w:hAnsi="Aptos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75022C6E"/>
    <w:multiLevelType w:val="multilevel"/>
    <w:tmpl w:val="75022C6E"/>
    <w:lvl w:ilvl="0">
      <w:start w:val="1"/>
      <w:numFmt w:val="bullet"/>
      <w:lvlText w:val="-"/>
      <w:lvlJc w:val="left"/>
      <w:pPr>
        <w:ind w:left="1069" w:hanging="360"/>
      </w:pPr>
      <w:rPr>
        <w:rFonts w:ascii="Aptos" w:hAnsi="Aptos" w:hint="default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50D4"/>
    <w:rsid w:val="00131B6F"/>
    <w:rsid w:val="003E0152"/>
    <w:rsid w:val="005B50D4"/>
    <w:rsid w:val="00836A1B"/>
    <w:rsid w:val="008B1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E36"/>
  </w:style>
  <w:style w:type="paragraph" w:styleId="1">
    <w:name w:val="heading 1"/>
    <w:basedOn w:val="a"/>
    <w:link w:val="10"/>
    <w:qFormat/>
    <w:rsid w:val="005B50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0D4"/>
    <w:pPr>
      <w:spacing w:after="160" w:line="279" w:lineRule="auto"/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5B50D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5B50D4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styleId="a6">
    <w:name w:val="Hyperlink"/>
    <w:basedOn w:val="a0"/>
    <w:uiPriority w:val="99"/>
    <w:unhideWhenUsed/>
    <w:qFormat/>
    <w:rsid w:val="005B50D4"/>
    <w:rPr>
      <w:color w:val="0000FF" w:themeColor="hyperlink"/>
      <w:u w:val="single"/>
    </w:rPr>
  </w:style>
  <w:style w:type="table" w:styleId="a7">
    <w:name w:val="Table Grid"/>
    <w:basedOn w:val="a1"/>
    <w:uiPriority w:val="59"/>
    <w:qFormat/>
    <w:rsid w:val="005B50D4"/>
    <w:pPr>
      <w:spacing w:after="0" w:line="240" w:lineRule="auto"/>
    </w:pPr>
    <w:rPr>
      <w:rFonts w:eastAsiaTheme="minorHAnsi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B50D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p8">
    <w:name w:val="p8"/>
    <w:basedOn w:val="a"/>
    <w:rsid w:val="005B5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5B50D4"/>
  </w:style>
  <w:style w:type="paragraph" w:styleId="a8">
    <w:name w:val="Balloon Text"/>
    <w:basedOn w:val="a"/>
    <w:link w:val="a9"/>
    <w:uiPriority w:val="99"/>
    <w:semiHidden/>
    <w:unhideWhenUsed/>
    <w:rsid w:val="005B5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50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tnadzor.ru/signs/vidy-protezirovaniya-pri-polnom-otsutstvii-zubov-kakie-protezy-luchshe/" TargetMode="External"/><Relationship Id="rId13" Type="http://schemas.openxmlformats.org/officeDocument/2006/relationships/hyperlink" Target="https://detnadzor.ru/complications/kak-otlichit-son-ot-realnosti-kak-raspoznat-veshchie-sny-kak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arant.ru/products/ipo/prime/doc/400056192/" TargetMode="External"/><Relationship Id="rId12" Type="http://schemas.openxmlformats.org/officeDocument/2006/relationships/hyperlink" Target="https://detnadzor.ru/after-birth/yellow-skin-in-adult-causes-jaundice-of-the-skin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detnadzor.ru/problems/zabolevanie-prolaps-mitralnogo-klapana-prolaps-mitralnogo-klapana-priznaki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etnadzor.ru/for-weeks/psihologicheskoe-i-psiho-fiziologicheskii-osnovy-truda-psihofiziologicheskie-osnovy-bezopasnosti-chrez/" TargetMode="External"/><Relationship Id="rId11" Type="http://schemas.openxmlformats.org/officeDocument/2006/relationships/hyperlink" Target="https://detnadzor.ru/signs/bol-pri-mocheispuskanii-lechenie-prichiny-nepriyatnyh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detnadzor.ru/health/polozhenie-rkf-o-plemennoi-rabote-kakie-dokumenty-neobhodimy-dlya-registracii-pometa-v-rkf-i-kak-oni/" TargetMode="External"/><Relationship Id="rId10" Type="http://schemas.openxmlformats.org/officeDocument/2006/relationships/hyperlink" Target="https://detnadzor.ru/birth/krugi-krovoobrashcheniya-cheloveka-shema-krovenosnoi-sistem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etnadzor.ru/recovery/painful-sensations-in-the-coccyx-the-main-symptoms-of-cocci-and-its-treatment/" TargetMode="External"/><Relationship Id="rId14" Type="http://schemas.openxmlformats.org/officeDocument/2006/relationships/hyperlink" Target="https://detnadzor.ru/after-birth/pochemu-vydeleniya-pahnut-vydeleniya-s-nepriyatnym-zapahom-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20</Pages>
  <Words>5186</Words>
  <Characters>29562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2024-10-18T12:43:00Z</dcterms:created>
  <dcterms:modified xsi:type="dcterms:W3CDTF">2024-10-18T12:59:00Z</dcterms:modified>
</cp:coreProperties>
</file>